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C0" w:rsidRPr="00BC1832" w:rsidRDefault="00042CC0" w:rsidP="00042CC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8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делать при задержке</w:t>
      </w:r>
      <w:r w:rsidRPr="00BC1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18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BC18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ечевого развития</w:t>
      </w:r>
      <w:r w:rsidRPr="00BC1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042CC0" w:rsidRPr="00BC1832" w:rsidRDefault="00042CC0" w:rsidP="00042CC0">
      <w:pPr>
        <w:pStyle w:val="a3"/>
        <w:rPr>
          <w:color w:val="000000"/>
          <w:sz w:val="28"/>
          <w:szCs w:val="28"/>
        </w:rPr>
      </w:pPr>
      <w:r w:rsidRPr="00BC1832">
        <w:rPr>
          <w:color w:val="000000"/>
          <w:sz w:val="28"/>
          <w:szCs w:val="28"/>
        </w:rPr>
        <w:t>Если после трех лет ребенок вообще не говорит, он нуждается в тщательном обследовании.</w:t>
      </w:r>
    </w:p>
    <w:p w:rsidR="00042CC0" w:rsidRPr="00BC1832" w:rsidRDefault="00042CC0" w:rsidP="00042CC0">
      <w:pPr>
        <w:pStyle w:val="a3"/>
        <w:rPr>
          <w:color w:val="000000"/>
          <w:sz w:val="28"/>
          <w:szCs w:val="28"/>
        </w:rPr>
      </w:pPr>
      <w:r w:rsidRPr="00BC1832">
        <w:rPr>
          <w:color w:val="000000"/>
          <w:sz w:val="28"/>
          <w:szCs w:val="28"/>
        </w:rPr>
        <w:t>Речь малыша формируется в общении с окружающими его взрослыми.</w:t>
      </w:r>
      <w:r w:rsidRPr="00BC1832">
        <w:rPr>
          <w:color w:val="000000"/>
          <w:sz w:val="28"/>
          <w:szCs w:val="28"/>
        </w:rPr>
        <w:t xml:space="preserve"> </w:t>
      </w:r>
      <w:r w:rsidRPr="00BC1832">
        <w:rPr>
          <w:color w:val="000000"/>
          <w:sz w:val="28"/>
          <w:szCs w:val="28"/>
        </w:rPr>
        <w:t>Известно, чем богаче и правильнее речь ребенка, тем легче ему высказывать свои мысли. Ваш малыш будет иметь более широкие возможности в познании мира и в общении с друзьями.</w:t>
      </w:r>
    </w:p>
    <w:p w:rsidR="00726B08" w:rsidRDefault="00726B08" w:rsidP="00042CC0">
      <w:pPr>
        <w:pStyle w:val="a3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158BCE5E" wp14:editId="01654A5A">
            <wp:extent cx="2959100" cy="2219325"/>
            <wp:effectExtent l="0" t="0" r="0" b="9525"/>
            <wp:docPr id="9" name="Рисунок 9" descr="https://tacon.ru/wp-content/uploads/7/3/b/73b900047273ab78fb000de750cb00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con.ru/wp-content/uploads/7/3/b/73b900047273ab78fb000de750cb008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CC0" w:rsidRPr="00BC1832" w:rsidRDefault="00042CC0" w:rsidP="00042CC0">
      <w:pPr>
        <w:pStyle w:val="a3"/>
        <w:rPr>
          <w:b/>
          <w:color w:val="000000"/>
          <w:sz w:val="28"/>
          <w:szCs w:val="28"/>
        </w:rPr>
      </w:pPr>
      <w:r w:rsidRPr="00BC1832">
        <w:rPr>
          <w:b/>
          <w:color w:val="000000"/>
          <w:sz w:val="28"/>
          <w:szCs w:val="28"/>
        </w:rPr>
        <w:t>Рекомендации по развитию речи</w:t>
      </w:r>
    </w:p>
    <w:p w:rsidR="00042CC0" w:rsidRPr="00BC1832" w:rsidRDefault="00042CC0" w:rsidP="00042CC0">
      <w:pPr>
        <w:pStyle w:val="a3"/>
        <w:rPr>
          <w:color w:val="000000"/>
          <w:sz w:val="28"/>
          <w:szCs w:val="28"/>
        </w:rPr>
      </w:pPr>
      <w:r w:rsidRPr="00BC1832">
        <w:rPr>
          <w:color w:val="000000"/>
          <w:sz w:val="28"/>
          <w:szCs w:val="28"/>
        </w:rPr>
        <w:t xml:space="preserve"> Говорите со своим ребенком! Используйте каждую минуту вместе </w:t>
      </w:r>
      <w:r w:rsidRPr="00BC1832">
        <w:rPr>
          <w:color w:val="000000"/>
          <w:sz w:val="28"/>
          <w:szCs w:val="28"/>
        </w:rPr>
        <w:lastRenderedPageBreak/>
        <w:t>— утреннее одевание и умывание, время, когда ведете ребенка в сад и обратно. Если вы играете с ребенком, старайтесь привлекать его к активным действиям и вместе их проговаривать.</w:t>
      </w:r>
    </w:p>
    <w:p w:rsidR="00042CC0" w:rsidRPr="00BC1832" w:rsidRDefault="00042CC0" w:rsidP="00042CC0">
      <w:pPr>
        <w:pStyle w:val="a3"/>
        <w:rPr>
          <w:color w:val="000000"/>
          <w:sz w:val="28"/>
          <w:szCs w:val="28"/>
        </w:rPr>
      </w:pPr>
      <w:r w:rsidRPr="00BC1832">
        <w:rPr>
          <w:color w:val="000000"/>
          <w:sz w:val="28"/>
          <w:szCs w:val="28"/>
        </w:rPr>
        <w:t xml:space="preserve"> Слушайте музыку. Чувство ритма важно в освоении речи. Пойте вместе с ребенком. С детьми можно заниматься по методике Железновой с восьми месяцев. В каждой песне поются слова и звуки чётко, понятно, разборчиво. Поэтому малышам будет несложно повторять сначала слова, а затем и действия.</w:t>
      </w:r>
    </w:p>
    <w:p w:rsidR="00042CC0" w:rsidRPr="00BC1832" w:rsidRDefault="00042CC0" w:rsidP="00042CC0">
      <w:pPr>
        <w:pStyle w:val="a3"/>
        <w:rPr>
          <w:color w:val="000000"/>
          <w:sz w:val="28"/>
          <w:szCs w:val="28"/>
        </w:rPr>
      </w:pPr>
      <w:r w:rsidRPr="00BC1832">
        <w:rPr>
          <w:color w:val="000000"/>
          <w:sz w:val="28"/>
          <w:szCs w:val="28"/>
        </w:rPr>
        <w:t xml:space="preserve"> Спускаясь и поднимаясь с ребенком по лестнице, считайте вместе ступеньки. - Вспомните про народный фольклор — </w:t>
      </w:r>
      <w:proofErr w:type="spellStart"/>
      <w:r w:rsidRPr="00BC1832">
        <w:rPr>
          <w:color w:val="000000"/>
          <w:sz w:val="28"/>
          <w:szCs w:val="28"/>
        </w:rPr>
        <w:t>потешки</w:t>
      </w:r>
      <w:proofErr w:type="spellEnd"/>
      <w:r w:rsidRPr="00BC1832">
        <w:rPr>
          <w:color w:val="000000"/>
          <w:sz w:val="28"/>
          <w:szCs w:val="28"/>
        </w:rPr>
        <w:t>, простые стишки, сказки. Найдите 15 минут, чтобы обсудить прочитанное, задайте ребенку вопросы, пусть вспомнит содержание сказки.</w:t>
      </w:r>
    </w:p>
    <w:p w:rsidR="00042CC0" w:rsidRPr="00BC1832" w:rsidRDefault="00042CC0" w:rsidP="00042CC0">
      <w:pPr>
        <w:pStyle w:val="a3"/>
        <w:rPr>
          <w:color w:val="000000"/>
          <w:sz w:val="28"/>
          <w:szCs w:val="28"/>
        </w:rPr>
      </w:pPr>
      <w:r w:rsidRPr="00BC1832">
        <w:rPr>
          <w:color w:val="000000"/>
          <w:sz w:val="28"/>
          <w:szCs w:val="28"/>
        </w:rPr>
        <w:t xml:space="preserve"> Запомните: речь находится на кончиках пальцев. Конструкторы, мозаика, пластилин, </w:t>
      </w:r>
      <w:proofErr w:type="spellStart"/>
      <w:r w:rsidRPr="00BC1832">
        <w:rPr>
          <w:color w:val="000000"/>
          <w:sz w:val="28"/>
          <w:szCs w:val="28"/>
        </w:rPr>
        <w:t>пазлы</w:t>
      </w:r>
      <w:proofErr w:type="spellEnd"/>
      <w:r w:rsidRPr="00BC1832">
        <w:rPr>
          <w:color w:val="000000"/>
          <w:sz w:val="28"/>
          <w:szCs w:val="28"/>
        </w:rPr>
        <w:t>, шнуровки — все эти игрушки должны быть у ребенка.</w:t>
      </w:r>
    </w:p>
    <w:p w:rsidR="00042CC0" w:rsidRPr="00BC1832" w:rsidRDefault="00042CC0" w:rsidP="00042CC0">
      <w:pPr>
        <w:pStyle w:val="a3"/>
        <w:rPr>
          <w:color w:val="000000"/>
          <w:sz w:val="28"/>
          <w:szCs w:val="28"/>
        </w:rPr>
      </w:pPr>
      <w:r w:rsidRPr="00BC1832">
        <w:rPr>
          <w:color w:val="000000"/>
          <w:sz w:val="28"/>
          <w:szCs w:val="28"/>
        </w:rPr>
        <w:lastRenderedPageBreak/>
        <w:t xml:space="preserve"> Не перегружать ребенка чересчур сложными словами и фразами. Говорить с ним на доступном уровне.</w:t>
      </w:r>
    </w:p>
    <w:p w:rsidR="00042CC0" w:rsidRPr="00BC1832" w:rsidRDefault="00042CC0" w:rsidP="00042CC0">
      <w:pPr>
        <w:pStyle w:val="a3"/>
        <w:rPr>
          <w:color w:val="000000"/>
          <w:sz w:val="28"/>
          <w:szCs w:val="28"/>
        </w:rPr>
      </w:pPr>
      <w:r w:rsidRPr="00BC1832">
        <w:rPr>
          <w:color w:val="000000"/>
          <w:sz w:val="28"/>
          <w:szCs w:val="28"/>
        </w:rPr>
        <w:t xml:space="preserve"> Рисование тоже способствует развитию мышления, воображения и речи.</w:t>
      </w:r>
    </w:p>
    <w:p w:rsidR="00BC1832" w:rsidRPr="00BC1832" w:rsidRDefault="00BC1832" w:rsidP="00BC1832">
      <w:pPr>
        <w:pStyle w:val="a3"/>
        <w:shd w:val="clear" w:color="auto" w:fill="F9F5E9"/>
        <w:rPr>
          <w:sz w:val="28"/>
          <w:szCs w:val="28"/>
        </w:rPr>
      </w:pPr>
      <w:r w:rsidRPr="00BC1832">
        <w:rPr>
          <w:b/>
          <w:bCs/>
          <w:sz w:val="28"/>
          <w:szCs w:val="28"/>
        </w:rPr>
        <w:t>Пять советов родителям, как помочь детям преодолеть застенчивость: </w:t>
      </w:r>
      <w:r w:rsidRPr="00BC1832">
        <w:rPr>
          <w:sz w:val="28"/>
          <w:szCs w:val="28"/>
        </w:rPr>
        <w:br/>
      </w:r>
      <w:r w:rsidRPr="00BC1832">
        <w:rPr>
          <w:sz w:val="28"/>
          <w:szCs w:val="28"/>
        </w:rPr>
        <w:br/>
        <w:t>Воспользуйтесь следующими пятью советами, чтобы помочь ребенку стать уверенным в социальной среде.</w:t>
      </w:r>
      <w:r w:rsidRPr="00BC1832">
        <w:rPr>
          <w:sz w:val="28"/>
          <w:szCs w:val="28"/>
        </w:rPr>
        <w:br/>
      </w:r>
      <w:r w:rsidRPr="00BC1832">
        <w:rPr>
          <w:sz w:val="28"/>
          <w:szCs w:val="28"/>
        </w:rPr>
        <w:br/>
        <w:t>1.</w:t>
      </w:r>
      <w:r w:rsidRPr="00BC1832">
        <w:rPr>
          <w:b/>
          <w:bCs/>
          <w:sz w:val="28"/>
          <w:szCs w:val="28"/>
        </w:rPr>
        <w:t> Поощряйте контакт взглядом.</w:t>
      </w:r>
      <w:r w:rsidRPr="00BC1832">
        <w:rPr>
          <w:sz w:val="28"/>
          <w:szCs w:val="28"/>
        </w:rPr>
        <w:t> Разговаривая с ребенком, повторяйте: "Посмотри на меня", "Посмотри мне в глаза" или "Я хочу увидеть твои глаза". В результате сознательного закрепления этого навыка и регулярного построения соответствующих моделей поведения ваш ребенок вскоре станет смотреть в глаза собеседнику. Если ребенку неловко это делать, посоветуйте ему смотреть на переносицу беседующего с ним человека. После некоторой тренировки ему этот прием больше не понадобится, и он будет увереннее смотреть в глаза собеседнику.</w:t>
      </w:r>
      <w:r w:rsidRPr="00BC1832">
        <w:rPr>
          <w:sz w:val="28"/>
          <w:szCs w:val="28"/>
        </w:rPr>
        <w:br/>
      </w:r>
      <w:r w:rsidRPr="00BC1832">
        <w:rPr>
          <w:sz w:val="28"/>
          <w:szCs w:val="28"/>
        </w:rPr>
        <w:lastRenderedPageBreak/>
        <w:t>2. </w:t>
      </w:r>
      <w:r w:rsidRPr="00BC1832">
        <w:rPr>
          <w:b/>
          <w:bCs/>
          <w:sz w:val="28"/>
          <w:szCs w:val="28"/>
        </w:rPr>
        <w:t>Научите ребенка начинать и заканчивать разговор.</w:t>
      </w:r>
      <w:r w:rsidRPr="00BC1832">
        <w:rPr>
          <w:sz w:val="28"/>
          <w:szCs w:val="28"/>
        </w:rPr>
        <w:t xml:space="preserve"> Составьте вместе с ребенком перечень фраз, которыми легко начинать разговор с разными группами людей, например, что он мог бы сказать знакомому человеку; взрослому, с которым он раньше не встречался; приятелю, с которым он не виделся некоторое время; новому ученику в классе; ребенку, с которым он хотел бы поиграть на площадке. Затем, меняясь ролями, репетируйте беседу до тех пор, пока ребенок не станет свободно и самостоятельно пользоваться этими фразами. </w:t>
      </w:r>
    </w:p>
    <w:p w:rsidR="00BC1832" w:rsidRPr="00BC1832" w:rsidRDefault="00BC1832" w:rsidP="00BC1832">
      <w:pPr>
        <w:pStyle w:val="a3"/>
        <w:shd w:val="clear" w:color="auto" w:fill="F9F5E9"/>
        <w:rPr>
          <w:sz w:val="28"/>
          <w:szCs w:val="28"/>
        </w:rPr>
      </w:pPr>
      <w:r w:rsidRPr="00BC1832">
        <w:rPr>
          <w:sz w:val="28"/>
          <w:szCs w:val="28"/>
        </w:rPr>
        <w:t>3. </w:t>
      </w:r>
      <w:r w:rsidRPr="00BC1832">
        <w:rPr>
          <w:b/>
          <w:bCs/>
          <w:sz w:val="28"/>
          <w:szCs w:val="28"/>
        </w:rPr>
        <w:t>Отрабатывайте поведение в тех или иных социальных ситуациях.</w:t>
      </w:r>
      <w:r w:rsidRPr="00BC1832">
        <w:rPr>
          <w:sz w:val="28"/>
          <w:szCs w:val="28"/>
        </w:rPr>
        <w:t> Подготавливайте ребенка к предстоящему событию - рассказывайте о предстоящей встрече гостей и подготовке к празднику. Затем помогите ему потренироваться, как поздороваться с гостями, как вести себя за столом, о чем говорить и даже как элегантно попрощаться.</w:t>
      </w:r>
      <w:r w:rsidRPr="00BC1832">
        <w:rPr>
          <w:sz w:val="28"/>
          <w:szCs w:val="28"/>
        </w:rPr>
        <w:br/>
      </w:r>
      <w:r w:rsidRPr="00BC1832">
        <w:rPr>
          <w:sz w:val="28"/>
          <w:szCs w:val="28"/>
        </w:rPr>
        <w:br/>
        <w:t>4. </w:t>
      </w:r>
      <w:r w:rsidRPr="00BC1832">
        <w:rPr>
          <w:b/>
          <w:bCs/>
          <w:sz w:val="28"/>
          <w:szCs w:val="28"/>
        </w:rPr>
        <w:t>Тренировка навыков общения с младшими детьми.</w:t>
      </w:r>
      <w:r w:rsidRPr="00BC1832">
        <w:rPr>
          <w:sz w:val="28"/>
          <w:szCs w:val="28"/>
        </w:rPr>
        <w:t xml:space="preserve"> Филипп </w:t>
      </w:r>
      <w:proofErr w:type="spellStart"/>
      <w:r w:rsidRPr="00BC1832">
        <w:rPr>
          <w:sz w:val="28"/>
          <w:szCs w:val="28"/>
        </w:rPr>
        <w:t>Зимбардо</w:t>
      </w:r>
      <w:proofErr w:type="spellEnd"/>
      <w:r w:rsidRPr="00BC1832">
        <w:rPr>
          <w:sz w:val="28"/>
          <w:szCs w:val="28"/>
        </w:rPr>
        <w:t xml:space="preserve">, известный специалист по застенчивости и соавтор книги </w:t>
      </w:r>
      <w:proofErr w:type="spellStart"/>
      <w:r w:rsidRPr="00BC1832">
        <w:rPr>
          <w:sz w:val="28"/>
          <w:szCs w:val="28"/>
        </w:rPr>
        <w:t>The</w:t>
      </w:r>
      <w:proofErr w:type="spellEnd"/>
      <w:r w:rsidRPr="00BC1832">
        <w:rPr>
          <w:sz w:val="28"/>
          <w:szCs w:val="28"/>
        </w:rPr>
        <w:t xml:space="preserve"> </w:t>
      </w:r>
      <w:proofErr w:type="spellStart"/>
      <w:r w:rsidRPr="00BC1832">
        <w:rPr>
          <w:sz w:val="28"/>
          <w:szCs w:val="28"/>
        </w:rPr>
        <w:lastRenderedPageBreak/>
        <w:t>Shy</w:t>
      </w:r>
      <w:proofErr w:type="spellEnd"/>
      <w:r w:rsidRPr="00BC1832">
        <w:rPr>
          <w:sz w:val="28"/>
          <w:szCs w:val="28"/>
        </w:rPr>
        <w:t xml:space="preserve"> </w:t>
      </w:r>
      <w:proofErr w:type="spellStart"/>
      <w:r w:rsidRPr="00BC1832">
        <w:rPr>
          <w:sz w:val="28"/>
          <w:szCs w:val="28"/>
        </w:rPr>
        <w:t>Child</w:t>
      </w:r>
      <w:proofErr w:type="spellEnd"/>
      <w:r w:rsidRPr="00BC1832">
        <w:rPr>
          <w:sz w:val="28"/>
          <w:szCs w:val="28"/>
        </w:rPr>
        <w:t xml:space="preserve"> ("Застенчивый ребенок"), рекомендует сводить застенчивых детей старшего возраста с младшими - братом или сестрой, двоюродными родственниками, соседским ребенком или ребенком ваших друзей - для непродолжительных игр</w:t>
      </w:r>
      <w:r w:rsidR="001A21BF">
        <w:rPr>
          <w:sz w:val="28"/>
          <w:szCs w:val="28"/>
        </w:rPr>
        <w:t>.</w:t>
      </w:r>
      <w:r w:rsidRPr="00BC1832">
        <w:rPr>
          <w:sz w:val="28"/>
          <w:szCs w:val="28"/>
        </w:rPr>
        <w:br/>
      </w:r>
      <w:r w:rsidRPr="00BC1832">
        <w:rPr>
          <w:sz w:val="28"/>
          <w:szCs w:val="28"/>
        </w:rPr>
        <w:br/>
        <w:t>5. </w:t>
      </w:r>
      <w:r w:rsidRPr="00BC1832">
        <w:rPr>
          <w:b/>
          <w:bCs/>
          <w:sz w:val="28"/>
          <w:szCs w:val="28"/>
        </w:rPr>
        <w:t>Создавайте условия для игр в паре.</w:t>
      </w:r>
      <w:r w:rsidRPr="00BC1832">
        <w:rPr>
          <w:sz w:val="28"/>
          <w:szCs w:val="28"/>
        </w:rPr>
        <w:t>  В этом случае ваш ребенок приглашает одного из своих приятелей провести с ним вдвоем пару часов, чтобы лучше узнать друг друга и попрактиковаться в навыках завязывать дружбу.</w:t>
      </w:r>
    </w:p>
    <w:p w:rsidR="00726B08" w:rsidRDefault="00726B08" w:rsidP="00042CC0">
      <w:pPr>
        <w:pStyle w:val="a3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B591061" wp14:editId="637F68AC">
            <wp:extent cx="2959100" cy="1969939"/>
            <wp:effectExtent l="0" t="0" r="0" b="0"/>
            <wp:docPr id="7" name="Рисунок 7" descr="https://new.dop.mosreg.ru/images/events/cover/ba916f21f915a256b6077335e45282a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.dop.mosreg.ru/images/events/cover/ba916f21f915a256b6077335e45282ac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6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D6" w:rsidRPr="002719D6" w:rsidRDefault="002719D6" w:rsidP="0027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D6">
        <w:rPr>
          <w:rFonts w:ascii="Times New Roman" w:hAnsi="Times New Roman" w:cs="Times New Roman"/>
          <w:b/>
          <w:sz w:val="28"/>
          <w:szCs w:val="28"/>
        </w:rPr>
        <w:t>Мы расположены по адресу:</w:t>
      </w:r>
    </w:p>
    <w:p w:rsidR="002719D6" w:rsidRPr="002719D6" w:rsidRDefault="002719D6" w:rsidP="0027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D6">
        <w:rPr>
          <w:rFonts w:ascii="Times New Roman" w:hAnsi="Times New Roman" w:cs="Times New Roman"/>
          <w:b/>
          <w:sz w:val="28"/>
          <w:szCs w:val="28"/>
        </w:rPr>
        <w:t>215047, Смоленская область, Гагаринский район, с. Карманово, ул. Октябрьская д.8,</w:t>
      </w:r>
    </w:p>
    <w:p w:rsidR="002719D6" w:rsidRPr="002719D6" w:rsidRDefault="002719D6" w:rsidP="0027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D6">
        <w:rPr>
          <w:rFonts w:ascii="Times New Roman" w:hAnsi="Times New Roman" w:cs="Times New Roman"/>
          <w:b/>
          <w:sz w:val="28"/>
          <w:szCs w:val="28"/>
        </w:rPr>
        <w:t>тел: 8 (48135) 7-78-59,</w:t>
      </w:r>
    </w:p>
    <w:p w:rsidR="002719D6" w:rsidRPr="002719D6" w:rsidRDefault="002719D6" w:rsidP="0027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D6">
        <w:rPr>
          <w:rFonts w:ascii="Times New Roman" w:hAnsi="Times New Roman" w:cs="Times New Roman"/>
          <w:b/>
          <w:sz w:val="28"/>
          <w:szCs w:val="28"/>
        </w:rPr>
        <w:t>тел/факс: 8(48135) 7-79-23.</w:t>
      </w:r>
    </w:p>
    <w:p w:rsidR="002719D6" w:rsidRDefault="002719D6" w:rsidP="00271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19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Смоленское областное государственное бюджетное учреждение «Гагаринский социально- реабилитационный центр для несовершеннолетних Яуза» (СОГБУ СРЦН «Яуза»)</w:t>
      </w:r>
    </w:p>
    <w:p w:rsidR="00D549CE" w:rsidRPr="002719D6" w:rsidRDefault="00D549CE" w:rsidP="00271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19D6" w:rsidRDefault="00726B08" w:rsidP="00F8110C">
      <w:pPr>
        <w:pStyle w:val="a3"/>
        <w:jc w:val="center"/>
        <w:rPr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0749C0B5" wp14:editId="7A3ECC35">
            <wp:extent cx="1771647" cy="2362200"/>
            <wp:effectExtent l="0" t="0" r="635" b="0"/>
            <wp:docPr id="5" name="Рисунок 5" descr="https://avatars.mds.yandex.net/i?id=37ba3a110a4a10840bcf3c8a19dca1a7_l-69471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7ba3a110a4a10840bcf3c8a19dca1a7_l-69471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90" cy="244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2A4" w:rsidRDefault="00042CC0" w:rsidP="00D549CE">
      <w:pPr>
        <w:shd w:val="clear" w:color="auto" w:fill="F9F5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Застенчивый ребёнок. Как разговорить молчуна?</w:t>
      </w:r>
    </w:p>
    <w:p w:rsidR="001A21BF" w:rsidRDefault="001A21BF" w:rsidP="00D549CE">
      <w:pPr>
        <w:shd w:val="clear" w:color="auto" w:fill="F9F5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:rsidR="001A21BF" w:rsidRDefault="001A21BF" w:rsidP="00D549CE">
      <w:pPr>
        <w:shd w:val="clear" w:color="auto" w:fill="F9F5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:rsidR="00F8110C" w:rsidRPr="00F8110C" w:rsidRDefault="00F8110C" w:rsidP="00F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0C">
        <w:rPr>
          <w:rFonts w:ascii="Times New Roman" w:hAnsi="Times New Roman" w:cs="Times New Roman"/>
          <w:b/>
          <w:sz w:val="28"/>
          <w:szCs w:val="28"/>
        </w:rPr>
        <w:t>с. Карманово</w:t>
      </w:r>
    </w:p>
    <w:p w:rsidR="00F8110C" w:rsidRPr="00F8110C" w:rsidRDefault="00F8110C" w:rsidP="00A502A4">
      <w:pPr>
        <w:shd w:val="clear" w:color="auto" w:fill="F9F5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:rsidR="00A502A4" w:rsidRPr="00A502A4" w:rsidRDefault="00A502A4" w:rsidP="00A502A4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</w:p>
    <w:p w:rsidR="00A502A4" w:rsidRPr="00F8414F" w:rsidRDefault="00A502A4" w:rsidP="00F8414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B1256" w:rsidRPr="005B1256" w:rsidRDefault="005B1256" w:rsidP="005B1256">
      <w:pPr>
        <w:shd w:val="clear" w:color="auto" w:fill="F9F5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B1256" w:rsidRPr="00F55C86" w:rsidRDefault="005B1256" w:rsidP="00112C24">
      <w:pPr>
        <w:pStyle w:val="a3"/>
        <w:rPr>
          <w:sz w:val="28"/>
          <w:szCs w:val="28"/>
        </w:rPr>
      </w:pPr>
    </w:p>
    <w:p w:rsidR="009C3FF9" w:rsidRPr="00F55C86" w:rsidRDefault="009C3FF9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3FF9" w:rsidRPr="00F55C86" w:rsidRDefault="009C3FF9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3FF9" w:rsidRPr="00F55C86" w:rsidRDefault="009C3FF9" w:rsidP="00553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FF9" w:rsidRPr="00F55C86" w:rsidRDefault="009C3FF9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297" w:rsidRPr="00F55C86" w:rsidRDefault="00772297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5B125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5B125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5B125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55325B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12EA" w:rsidRPr="0055325B" w:rsidSect="0055325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644"/>
    <w:multiLevelType w:val="multilevel"/>
    <w:tmpl w:val="C2A2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B612A"/>
    <w:multiLevelType w:val="multilevel"/>
    <w:tmpl w:val="8C60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97"/>
    <w:rsid w:val="00034AEB"/>
    <w:rsid w:val="00042CC0"/>
    <w:rsid w:val="000F4C89"/>
    <w:rsid w:val="00112C24"/>
    <w:rsid w:val="00145687"/>
    <w:rsid w:val="001771DF"/>
    <w:rsid w:val="001A21BF"/>
    <w:rsid w:val="001E1D4F"/>
    <w:rsid w:val="002212EA"/>
    <w:rsid w:val="002454A9"/>
    <w:rsid w:val="002719D6"/>
    <w:rsid w:val="00347DF0"/>
    <w:rsid w:val="003F45E0"/>
    <w:rsid w:val="00447AE8"/>
    <w:rsid w:val="0046556B"/>
    <w:rsid w:val="00465DE4"/>
    <w:rsid w:val="004F3B23"/>
    <w:rsid w:val="0055325B"/>
    <w:rsid w:val="005B1256"/>
    <w:rsid w:val="006A4D46"/>
    <w:rsid w:val="006A778E"/>
    <w:rsid w:val="00726B08"/>
    <w:rsid w:val="00772297"/>
    <w:rsid w:val="007C0EC9"/>
    <w:rsid w:val="007D0F5D"/>
    <w:rsid w:val="00825B66"/>
    <w:rsid w:val="00847024"/>
    <w:rsid w:val="008D7CC7"/>
    <w:rsid w:val="00943CD2"/>
    <w:rsid w:val="009634EB"/>
    <w:rsid w:val="009C3FF9"/>
    <w:rsid w:val="009D70A6"/>
    <w:rsid w:val="00A502A4"/>
    <w:rsid w:val="00A92BD3"/>
    <w:rsid w:val="00AD28ED"/>
    <w:rsid w:val="00BC1832"/>
    <w:rsid w:val="00C93A51"/>
    <w:rsid w:val="00D3582F"/>
    <w:rsid w:val="00D43D95"/>
    <w:rsid w:val="00D517CA"/>
    <w:rsid w:val="00D549CE"/>
    <w:rsid w:val="00D649E5"/>
    <w:rsid w:val="00DA4592"/>
    <w:rsid w:val="00F012B3"/>
    <w:rsid w:val="00F55C86"/>
    <w:rsid w:val="00F66953"/>
    <w:rsid w:val="00F8110C"/>
    <w:rsid w:val="00F8414F"/>
    <w:rsid w:val="00F8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5FC1"/>
  <w15:docId w15:val="{9125E1B5-7A73-41D2-A0DB-4AC8E2FF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0F5D"/>
    <w:pPr>
      <w:spacing w:after="0" w:line="240" w:lineRule="auto"/>
    </w:pPr>
  </w:style>
  <w:style w:type="character" w:styleId="a7">
    <w:name w:val="Emphasis"/>
    <w:basedOn w:val="a0"/>
    <w:uiPriority w:val="20"/>
    <w:qFormat/>
    <w:rsid w:val="00034AEB"/>
    <w:rPr>
      <w:i/>
      <w:iCs/>
    </w:rPr>
  </w:style>
  <w:style w:type="paragraph" w:styleId="a8">
    <w:name w:val="List Paragraph"/>
    <w:basedOn w:val="a"/>
    <w:uiPriority w:val="34"/>
    <w:qFormat/>
    <w:rsid w:val="00A5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F7BD-09CE-4C15-9AC0-315B49CF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8</cp:revision>
  <cp:lastPrinted>2021-01-25T15:42:00Z</cp:lastPrinted>
  <dcterms:created xsi:type="dcterms:W3CDTF">2021-01-25T15:46:00Z</dcterms:created>
  <dcterms:modified xsi:type="dcterms:W3CDTF">2024-11-03T08:29:00Z</dcterms:modified>
</cp:coreProperties>
</file>