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9BC" w:rsidRPr="002C295B" w:rsidRDefault="00BC79BC" w:rsidP="00BC79BC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06A5A" w:rsidRPr="001D4622" w:rsidRDefault="00306A5A" w:rsidP="001D46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44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Таймкиллеры</w:t>
      </w:r>
      <w:proofErr w:type="spellEnd"/>
      <w:r w:rsidRPr="00D44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D46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те привычки и действия, которые расходуют ваше время, энергию и творческий потенциал без особой пользы. Они отвлекают от важных дел и мешают достигать целей. </w:t>
      </w:r>
      <w:proofErr w:type="gramStart"/>
      <w:r w:rsidRPr="001D4622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Самые</w:t>
      </w:r>
      <w:proofErr w:type="gramEnd"/>
      <w:r w:rsidRPr="001D46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распространённые </w:t>
      </w:r>
      <w:proofErr w:type="spellStart"/>
      <w:r w:rsidRPr="001D4622">
        <w:rPr>
          <w:rFonts w:ascii="Times New Roman" w:eastAsia="Times New Roman" w:hAnsi="Times New Roman" w:cs="Times New Roman"/>
          <w:color w:val="000000"/>
          <w:sz w:val="28"/>
          <w:szCs w:val="28"/>
        </w:rPr>
        <w:t>таймкиллеры</w:t>
      </w:r>
      <w:proofErr w:type="spellEnd"/>
      <w:r w:rsidRPr="001D46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связаны с использованием гаджетов: социальными сетями, бесконечным потреблением развлекательного контента, играми на телефоне. Эти привычки могут стать настоящей ловушкой, поглощая ваше время и отвлекая от более значимых задач.</w:t>
      </w:r>
    </w:p>
    <w:p w:rsidR="00306A5A" w:rsidRPr="001D4622" w:rsidRDefault="00306A5A" w:rsidP="001D46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6A5A" w:rsidRPr="001D4622" w:rsidRDefault="00306A5A" w:rsidP="001D462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D4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Как бороться с </w:t>
      </w:r>
      <w:proofErr w:type="spellStart"/>
      <w:r w:rsidRPr="001D46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таймкиллерами</w:t>
      </w:r>
      <w:proofErr w:type="spellEnd"/>
    </w:p>
    <w:p w:rsidR="00306A5A" w:rsidRPr="001D4622" w:rsidRDefault="00306A5A" w:rsidP="001D462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622">
        <w:rPr>
          <w:rFonts w:ascii="Times New Roman" w:eastAsia="Times New Roman" w:hAnsi="Times New Roman" w:cs="Times New Roman"/>
          <w:color w:val="000000"/>
          <w:sz w:val="28"/>
          <w:szCs w:val="28"/>
        </w:rPr>
        <w:t>Начните составлять план дня и прописывать, сколько времени приблизительно вам понадобится на выполнение каждой задачи. Это поможет не тратить часы впустую. </w:t>
      </w:r>
    </w:p>
    <w:p w:rsidR="00306A5A" w:rsidRPr="001D4622" w:rsidRDefault="00306A5A" w:rsidP="001D462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622">
        <w:rPr>
          <w:rFonts w:ascii="Times New Roman" w:eastAsia="Times New Roman" w:hAnsi="Times New Roman" w:cs="Times New Roman"/>
          <w:color w:val="000000"/>
          <w:sz w:val="28"/>
          <w:szCs w:val="28"/>
        </w:rPr>
        <w:t>Скачайте на ноутбук и смартфон приложение, которое будет отслеживать вашу деятельность в течение дня. Посмотреть свою активность можно прямо в настройках.</w:t>
      </w:r>
    </w:p>
    <w:p w:rsidR="00306A5A" w:rsidRPr="001D4622" w:rsidRDefault="00306A5A" w:rsidP="001D462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622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Установите блокировку на игры и развлекательные социальные сети. Когда отведённое время подойдёт к концу, приложение оповестит вас или заблокируется до следующего дня.</w:t>
      </w:r>
    </w:p>
    <w:p w:rsidR="00306A5A" w:rsidRPr="001D4622" w:rsidRDefault="00306A5A" w:rsidP="001D462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62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Избегайте режима многозадачности в работе и учёбе. Приучайте себя доделывать дела до конца, не переключаясь на кратковременный отдых или выполнение мелких задач, о которых вы вдруг вспомнили. Если боитесь, что забудете что-то сделать, записывайте планы в заметку или на листочек. Многозадачность в работе может снизить производительность на 40%.</w:t>
      </w:r>
    </w:p>
    <w:p w:rsidR="00306A5A" w:rsidRPr="001D4622" w:rsidRDefault="00306A5A" w:rsidP="001D462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622">
        <w:rPr>
          <w:rFonts w:ascii="Times New Roman" w:eastAsia="Times New Roman" w:hAnsi="Times New Roman" w:cs="Times New Roman"/>
          <w:color w:val="000000"/>
          <w:sz w:val="28"/>
          <w:szCs w:val="28"/>
        </w:rPr>
        <w:t>Удалите игры и приложения, которые не приносят никакой пользы и только убивают время.</w:t>
      </w:r>
    </w:p>
    <w:p w:rsidR="002C295B" w:rsidRPr="001D4622" w:rsidRDefault="001D4622" w:rsidP="001D4622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3DA6A82" wp14:editId="4D34EDEB">
            <wp:extent cx="2990850" cy="26533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f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9" b="8595"/>
                    <a:stretch/>
                  </pic:blipFill>
                  <pic:spPr bwMode="auto">
                    <a:xfrm>
                      <a:off x="0" y="0"/>
                      <a:ext cx="2997699" cy="265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2ED" w:rsidRDefault="00314542" w:rsidP="0031454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4C6486" w:rsidRPr="006B18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расположены по адресу: </w:t>
      </w:r>
    </w:p>
    <w:p w:rsidR="004C6486" w:rsidRPr="006B1849" w:rsidRDefault="004C6486" w:rsidP="00FD0C5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849">
        <w:rPr>
          <w:rFonts w:ascii="Times New Roman" w:hAnsi="Times New Roman" w:cs="Times New Roman"/>
          <w:color w:val="000000" w:themeColor="text1"/>
          <w:sz w:val="28"/>
          <w:szCs w:val="28"/>
        </w:rPr>
        <w:t>215047 Смоленская область, Гагаринский район,</w:t>
      </w:r>
    </w:p>
    <w:p w:rsidR="00357CCD" w:rsidRPr="006B1849" w:rsidRDefault="004C6486" w:rsidP="00FD0C5F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8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с. Карманово, ул. </w:t>
      </w:r>
      <w:proofErr w:type="gramStart"/>
      <w:r w:rsidRPr="006B1849">
        <w:rPr>
          <w:rFonts w:ascii="Times New Roman" w:hAnsi="Times New Roman" w:cs="Times New Roman"/>
          <w:color w:val="000000" w:themeColor="text1"/>
          <w:sz w:val="28"/>
          <w:szCs w:val="28"/>
        </w:rPr>
        <w:t>Октябрьская</w:t>
      </w:r>
      <w:proofErr w:type="gramEnd"/>
      <w:r w:rsidRPr="006B18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д.8</w:t>
      </w:r>
    </w:p>
    <w:p w:rsidR="002C295B" w:rsidRDefault="004C6486" w:rsidP="00BC79B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849">
        <w:rPr>
          <w:rFonts w:ascii="Times New Roman" w:hAnsi="Times New Roman" w:cs="Times New Roman"/>
          <w:color w:val="000000" w:themeColor="text1"/>
          <w:sz w:val="28"/>
          <w:szCs w:val="28"/>
        </w:rPr>
        <w:t>Телефон: 8 (48135) 77859</w:t>
      </w:r>
    </w:p>
    <w:p w:rsidR="00090193" w:rsidRDefault="00090193" w:rsidP="001D462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15BFF" w:rsidRDefault="00B15BFF" w:rsidP="004C648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849">
        <w:rPr>
          <w:rFonts w:ascii="Times New Roman" w:hAnsi="Times New Roman" w:cs="Times New Roman"/>
          <w:color w:val="000000" w:themeColor="text1"/>
          <w:sz w:val="28"/>
          <w:szCs w:val="28"/>
        </w:rPr>
        <w:t>СОГБУ «Гагаринский социально-реабилитационный центр для несовершеннолетних «Яуза»</w:t>
      </w:r>
    </w:p>
    <w:p w:rsidR="00D44FE1" w:rsidRDefault="00D44FE1" w:rsidP="004C648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FE1" w:rsidRPr="00D44FE1" w:rsidRDefault="00D44FE1" w:rsidP="00D44FE1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</w:pPr>
      <w:r w:rsidRPr="00D44FE1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 xml:space="preserve">«Что такое </w:t>
      </w:r>
      <w:proofErr w:type="spellStart"/>
      <w:r w:rsidRPr="00D44FE1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>думскроллинг</w:t>
      </w:r>
      <w:proofErr w:type="spellEnd"/>
      <w:r w:rsidRPr="00D44FE1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 xml:space="preserve">, </w:t>
      </w:r>
      <w:proofErr w:type="spellStart"/>
      <w:r w:rsidRPr="00D44FE1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>таймкиллер</w:t>
      </w:r>
      <w:proofErr w:type="spellEnd"/>
      <w:r w:rsidRPr="00D44FE1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>.</w:t>
      </w:r>
    </w:p>
    <w:p w:rsidR="00A3293C" w:rsidRPr="00D44FE1" w:rsidRDefault="00D44FE1" w:rsidP="00D44FE1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</w:pPr>
      <w:r w:rsidRPr="00D44FE1">
        <w:rPr>
          <w:rFonts w:ascii="Times New Roman" w:hAnsi="Times New Roman" w:cs="Times New Roman"/>
          <w:b/>
          <w:bCs/>
          <w:color w:val="000000" w:themeColor="text1"/>
          <w:sz w:val="48"/>
          <w:szCs w:val="48"/>
        </w:rPr>
        <w:t>Опасность»</w:t>
      </w:r>
    </w:p>
    <w:p w:rsidR="00825FF6" w:rsidRPr="006B1849" w:rsidRDefault="00825FF6" w:rsidP="00BA2EF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293C" w:rsidRPr="00306A5A" w:rsidRDefault="00306A5A" w:rsidP="00306A5A">
      <w:pPr>
        <w:pStyle w:val="1"/>
        <w:shd w:val="clear" w:color="auto" w:fill="FFFFFF"/>
        <w:spacing w:before="0" w:beforeAutospacing="0" w:after="240" w:afterAutospacing="0"/>
        <w:jc w:val="center"/>
        <w:textAlignment w:val="baseline"/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drawing>
          <wp:inline distT="0" distB="0" distL="0" distR="0" wp14:anchorId="2439B57A" wp14:editId="54F3BF1E">
            <wp:extent cx="2841346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4" r="15457"/>
                    <a:stretch/>
                  </pic:blipFill>
                  <pic:spPr bwMode="auto">
                    <a:xfrm>
                      <a:off x="0" y="0"/>
                      <a:ext cx="2854616" cy="275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BFF" w:rsidRPr="006B1849" w:rsidRDefault="00B15BFF" w:rsidP="00C859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6A5A" w:rsidRDefault="00B15BFF" w:rsidP="001D462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1849">
        <w:rPr>
          <w:rFonts w:ascii="Times New Roman" w:hAnsi="Times New Roman" w:cs="Times New Roman"/>
          <w:color w:val="000000" w:themeColor="text1"/>
          <w:sz w:val="28"/>
          <w:szCs w:val="28"/>
        </w:rPr>
        <w:t>с. Карманово</w:t>
      </w:r>
    </w:p>
    <w:p w:rsidR="00306A5A" w:rsidRPr="00D44FE1" w:rsidRDefault="00306A5A" w:rsidP="00306A5A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63FD0" w:rsidRDefault="00163FD0" w:rsidP="001D4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6"/>
          <w:szCs w:val="26"/>
        </w:rPr>
      </w:pPr>
    </w:p>
    <w:p w:rsidR="00306A5A" w:rsidRPr="00D44FE1" w:rsidRDefault="00306A5A" w:rsidP="001D4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b/>
          <w:color w:val="000000"/>
          <w:spacing w:val="-8"/>
          <w:sz w:val="26"/>
          <w:szCs w:val="26"/>
        </w:rPr>
        <w:t xml:space="preserve">ДУМСКРОЛЛИНГ, </w:t>
      </w:r>
      <w:r w:rsidRPr="00D44FE1">
        <w:rPr>
          <w:rFonts w:ascii="Times New Roman" w:eastAsia="Times New Roman" w:hAnsi="Times New Roman" w:cs="Times New Roman"/>
          <w:b/>
          <w:color w:val="000000"/>
          <w:spacing w:val="-8"/>
          <w:sz w:val="26"/>
          <w:szCs w:val="26"/>
        </w:rPr>
        <w:t>КАК ИЗБАВИТЬСЯ ОТ ЗАВИСИМОСТИ</w:t>
      </w:r>
    </w:p>
    <w:p w:rsidR="00090193" w:rsidRPr="00020D08" w:rsidRDefault="00306A5A" w:rsidP="001D462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8"/>
          <w:sz w:val="26"/>
          <w:szCs w:val="26"/>
        </w:rPr>
      </w:pPr>
      <w:r w:rsidRPr="00020D08">
        <w:rPr>
          <w:rFonts w:ascii="Times New Roman" w:eastAsia="Times New Roman" w:hAnsi="Times New Roman" w:cs="Times New Roman"/>
          <w:i/>
          <w:color w:val="000000"/>
          <w:spacing w:val="-8"/>
          <w:sz w:val="26"/>
          <w:szCs w:val="26"/>
        </w:rPr>
        <w:t xml:space="preserve"> </w:t>
      </w:r>
      <w:r w:rsidR="00090193" w:rsidRPr="00090193">
        <w:rPr>
          <w:rFonts w:ascii="Times New Roman" w:eastAsia="Times New Roman" w:hAnsi="Times New Roman" w:cs="Times New Roman"/>
          <w:i/>
          <w:color w:val="000000"/>
          <w:spacing w:val="-8"/>
          <w:sz w:val="26"/>
          <w:szCs w:val="26"/>
        </w:rPr>
        <w:t>«Досмотрю ещё пару роликов</w:t>
      </w:r>
      <w:proofErr w:type="gramStart"/>
      <w:r w:rsidR="00090193" w:rsidRPr="00090193">
        <w:rPr>
          <w:rFonts w:ascii="Times New Roman" w:eastAsia="Times New Roman" w:hAnsi="Times New Roman" w:cs="Times New Roman"/>
          <w:i/>
          <w:color w:val="000000"/>
          <w:spacing w:val="-8"/>
          <w:sz w:val="26"/>
          <w:szCs w:val="26"/>
        </w:rPr>
        <w:t>… И</w:t>
      </w:r>
      <w:proofErr w:type="gramEnd"/>
      <w:r w:rsidR="00090193" w:rsidRPr="00090193">
        <w:rPr>
          <w:rFonts w:ascii="Times New Roman" w:eastAsia="Times New Roman" w:hAnsi="Times New Roman" w:cs="Times New Roman"/>
          <w:i/>
          <w:color w:val="000000"/>
          <w:spacing w:val="-8"/>
          <w:sz w:val="26"/>
          <w:szCs w:val="26"/>
        </w:rPr>
        <w:t xml:space="preserve"> ещё чуть-чуть… Теперь надо проверить любимый канал, вдруг что написали… И ещё два канала… И ещё пару роликов…» Так проходят часы. Это феномен, с которым вы наверняка сталкивались не раз, — </w:t>
      </w:r>
      <w:proofErr w:type="spellStart"/>
      <w:r w:rsidR="00090193" w:rsidRPr="00090193">
        <w:rPr>
          <w:rFonts w:ascii="Times New Roman" w:eastAsia="Times New Roman" w:hAnsi="Times New Roman" w:cs="Times New Roman"/>
          <w:i/>
          <w:color w:val="000000"/>
          <w:spacing w:val="-8"/>
          <w:sz w:val="26"/>
          <w:szCs w:val="26"/>
        </w:rPr>
        <w:t>думскроллинг</w:t>
      </w:r>
      <w:proofErr w:type="spellEnd"/>
      <w:r w:rsidR="00090193" w:rsidRPr="00090193">
        <w:rPr>
          <w:rFonts w:ascii="Times New Roman" w:eastAsia="Times New Roman" w:hAnsi="Times New Roman" w:cs="Times New Roman"/>
          <w:i/>
          <w:color w:val="000000"/>
          <w:spacing w:val="-8"/>
          <w:sz w:val="26"/>
          <w:szCs w:val="26"/>
        </w:rPr>
        <w:t>. Разобрались, что это такое, как мозг человека попадает в зависимость от смартфона и как избавиться от неё.</w:t>
      </w:r>
    </w:p>
    <w:p w:rsidR="00163FD0" w:rsidRDefault="00163FD0" w:rsidP="00D44F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</w:pPr>
    </w:p>
    <w:p w:rsidR="00306A5A" w:rsidRPr="00D44FE1" w:rsidRDefault="00306A5A" w:rsidP="00D44F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Что такое </w:t>
      </w:r>
      <w:proofErr w:type="spellStart"/>
      <w:r w:rsidRPr="00D44FE1"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>думскроллинг</w:t>
      </w:r>
      <w:proofErr w:type="spellEnd"/>
    </w:p>
    <w:p w:rsidR="00306A5A" w:rsidRPr="00D44FE1" w:rsidRDefault="00306A5A" w:rsidP="001D4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Понятие «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думскроллинг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» появилось в русском языке относительно недавно — примерно в 2020 году, и заимствовано из английского. В начале пандемии 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коронавируса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стало очевидно, что люди по всему миру проводят часы, просматривая новости, которые вызывают у них тревогу и 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демотивируют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. Этот феномен стал особенно заметен в тот период, когда многие искали информацию о ситуации, но при этом зачастую погружались в поток негативных сообщений, что негативно сказывалось на их психологическом состоянии.</w:t>
      </w:r>
    </w:p>
    <w:p w:rsidR="00306A5A" w:rsidRPr="00D44FE1" w:rsidRDefault="00306A5A" w:rsidP="001D4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В результате такого чтения настроение стремительно снижается, человек становится пессимистичным, однако не может перестать листать ленту и переключиться на позитивное мышление. </w:t>
      </w:r>
      <w:hyperlink r:id="rId9" w:tgtFrame="_blank" w:history="1"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 xml:space="preserve">Журнал </w:t>
        </w:r>
        <w:proofErr w:type="spellStart"/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The</w:t>
        </w:r>
        <w:proofErr w:type="spellEnd"/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 xml:space="preserve"> </w:t>
        </w:r>
        <w:proofErr w:type="spellStart"/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New</w:t>
        </w:r>
        <w:proofErr w:type="spellEnd"/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 xml:space="preserve"> </w:t>
        </w:r>
        <w:proofErr w:type="spellStart"/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York</w:t>
        </w:r>
        <w:proofErr w:type="spellEnd"/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 xml:space="preserve"> </w:t>
        </w:r>
        <w:proofErr w:type="spellStart"/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Times</w:t>
        </w:r>
        <w:proofErr w:type="spellEnd"/>
      </w:hyperlink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 назвал этот феномен 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думскроллингом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, и термин прижился в разных языках.</w:t>
      </w:r>
    </w:p>
    <w:p w:rsidR="00163FD0" w:rsidRDefault="00163FD0" w:rsidP="001D4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</w:p>
    <w:p w:rsidR="00163FD0" w:rsidRDefault="00163FD0" w:rsidP="001D4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</w:p>
    <w:p w:rsidR="00306A5A" w:rsidRPr="00D44FE1" w:rsidRDefault="00306A5A" w:rsidP="001D4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bookmarkStart w:id="0" w:name="_GoBack"/>
      <w:bookmarkEnd w:id="0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Слово «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думскроллинг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» напоминает русский глагол «думать» из-за схожего корня. Это довольно близко к идее феномена, но произошло слово от англицизмов 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doom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— «судьба, рок, гибель» и 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scrolling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— «прокручивание». </w:t>
      </w:r>
    </w:p>
    <w:p w:rsidR="001D4622" w:rsidRPr="00D44FE1" w:rsidRDefault="00306A5A" w:rsidP="00D44F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Простыми словами 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думскроллинг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означает склонность к долгому и навязчивому чтению, пролистыванию ленты плохих новостей, которые вызывают у человека негативные эмоции и 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демотивируют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его.</w:t>
      </w:r>
    </w:p>
    <w:p w:rsidR="00163FD0" w:rsidRDefault="00163FD0" w:rsidP="00163F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</w:pPr>
    </w:p>
    <w:p w:rsidR="001D4622" w:rsidRPr="00D44FE1" w:rsidRDefault="001D4622" w:rsidP="00163F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 xml:space="preserve">Как избавиться от </w:t>
      </w:r>
      <w:proofErr w:type="spellStart"/>
      <w:r w:rsidRPr="00D44FE1">
        <w:rPr>
          <w:rFonts w:ascii="Times New Roman" w:eastAsia="Times New Roman" w:hAnsi="Times New Roman" w:cs="Times New Roman"/>
          <w:b/>
          <w:bCs/>
          <w:color w:val="000000"/>
          <w:spacing w:val="-8"/>
          <w:sz w:val="26"/>
          <w:szCs w:val="26"/>
        </w:rPr>
        <w:t>думскроллинга</w:t>
      </w:r>
      <w:proofErr w:type="spellEnd"/>
    </w:p>
    <w:p w:rsidR="001D4622" w:rsidRPr="00D44FE1" w:rsidRDefault="001D4622" w:rsidP="001D4622">
      <w:pPr>
        <w:numPr>
          <w:ilvl w:val="0"/>
          <w:numId w:val="6"/>
        </w:numPr>
        <w:tabs>
          <w:tab w:val="clear" w:pos="720"/>
          <w:tab w:val="num" w:pos="142"/>
        </w:tabs>
        <w:spacing w:after="0" w:line="240" w:lineRule="auto"/>
        <w:ind w:left="142" w:hanging="11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Думскроллинг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— это зависимость, поэтому в первую очередь нужно признать, что прокручивание ленты стало проблемой, с которой нужно бороться.</w:t>
      </w:r>
    </w:p>
    <w:p w:rsidR="001D4622" w:rsidRPr="00D44FE1" w:rsidRDefault="001D4622" w:rsidP="001D4622">
      <w:pPr>
        <w:numPr>
          <w:ilvl w:val="0"/>
          <w:numId w:val="6"/>
        </w:numPr>
        <w:tabs>
          <w:tab w:val="clear" w:pos="720"/>
          <w:tab w:val="num" w:pos="142"/>
        </w:tabs>
        <w:spacing w:after="0" w:line="240" w:lineRule="auto"/>
        <w:ind w:left="142" w:hanging="11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Отказаться от информации полностью и уйти в «отпуск от смартфона», скорее всего, покажется почти невозможным. Попробуйте потреблять информацию в более длинных форматах — читайте вечером подборку главных новостей за сутки или аналитические разборы конкретных тем, волнующих вас.</w:t>
      </w:r>
    </w:p>
    <w:p w:rsidR="001D4622" w:rsidRPr="00D44FE1" w:rsidRDefault="001D4622" w:rsidP="001D4622">
      <w:pPr>
        <w:numPr>
          <w:ilvl w:val="0"/>
          <w:numId w:val="6"/>
        </w:numPr>
        <w:tabs>
          <w:tab w:val="clear" w:pos="720"/>
          <w:tab w:val="num" w:pos="142"/>
        </w:tabs>
        <w:spacing w:after="0" w:line="240" w:lineRule="auto"/>
        <w:ind w:left="142" w:hanging="11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Установите лимит на время, которое вы проводите в интернете.</w:t>
      </w:r>
    </w:p>
    <w:p w:rsidR="001D4622" w:rsidRPr="00D44FE1" w:rsidRDefault="001D4622" w:rsidP="001D4622">
      <w:pPr>
        <w:numPr>
          <w:ilvl w:val="0"/>
          <w:numId w:val="6"/>
        </w:numPr>
        <w:tabs>
          <w:tab w:val="clear" w:pos="720"/>
          <w:tab w:val="num" w:pos="142"/>
        </w:tabs>
        <w:spacing w:after="0" w:line="240" w:lineRule="auto"/>
        <w:ind w:left="142" w:hanging="11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Ограничьте источники информации. Читайте одно или несколько любимых и проверенных СМИ.</w:t>
      </w:r>
    </w:p>
    <w:p w:rsidR="001D4622" w:rsidRPr="00D44FE1" w:rsidRDefault="001D4622" w:rsidP="001D4622">
      <w:pPr>
        <w:numPr>
          <w:ilvl w:val="0"/>
          <w:numId w:val="6"/>
        </w:numPr>
        <w:tabs>
          <w:tab w:val="clear" w:pos="720"/>
          <w:tab w:val="num" w:pos="142"/>
        </w:tabs>
        <w:spacing w:after="0" w:line="240" w:lineRule="auto"/>
        <w:ind w:left="142" w:hanging="11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Сбалансируйте плохие новости </w:t>
      </w:r>
      <w:proofErr w:type="gram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позитивным</w:t>
      </w:r>
      <w:proofErr w:type="gram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контентом. Смотрите развлекательные шоу и хорошие фильмы, следите за публикациями друзей (если они делятся позитивной информацией), читайте книги и каналы по вашим интересам и хобби. Многих также радуют видео с животными. </w:t>
      </w:r>
    </w:p>
    <w:p w:rsidR="001D4622" w:rsidRPr="00D44FE1" w:rsidRDefault="001D4622" w:rsidP="001D4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Если вы чувствуете, что пока совсем не можете перестать следить за происходящими вокруг катаклизмами, как можно чаще отвлекайтесь на приятные дела:</w:t>
      </w:r>
    </w:p>
    <w:p w:rsidR="001D4622" w:rsidRPr="00D44FE1" w:rsidRDefault="001D4622" w:rsidP="001D462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общайтесь с близкими и друзьями,</w:t>
      </w:r>
    </w:p>
    <w:p w:rsidR="001D4622" w:rsidRPr="00D44FE1" w:rsidRDefault="001D4622" w:rsidP="001D462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hyperlink r:id="rId10" w:tgtFrame="_blank" w:history="1"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играйте в настольные игры</w:t>
        </w:r>
      </w:hyperlink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,</w:t>
      </w:r>
    </w:p>
    <w:p w:rsidR="001D4622" w:rsidRPr="00D44FE1" w:rsidRDefault="001D4622" w:rsidP="001D462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hyperlink r:id="rId11" w:tgtFrame="_blank" w:history="1"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гуляйте по городу</w:t>
        </w:r>
      </w:hyperlink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,</w:t>
      </w:r>
    </w:p>
    <w:p w:rsidR="001D4622" w:rsidRPr="00D44FE1" w:rsidRDefault="001D4622" w:rsidP="001D462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смотрите сериалы и фильмы,</w:t>
      </w:r>
    </w:p>
    <w:p w:rsidR="001D4622" w:rsidRPr="00D44FE1" w:rsidRDefault="001D4622" w:rsidP="001D462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начните изучать то, что давно собирались,</w:t>
      </w:r>
    </w:p>
    <w:p w:rsidR="001D4622" w:rsidRPr="00D44FE1" w:rsidRDefault="001D4622" w:rsidP="001D462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слушайте музыку и подкасты,</w:t>
      </w:r>
    </w:p>
    <w:p w:rsidR="001D4622" w:rsidRPr="00D44FE1" w:rsidRDefault="001D4622" w:rsidP="001D462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hyperlink r:id="rId12" w:tgtFrame="_blank" w:history="1"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читайте книги</w:t>
        </w:r>
      </w:hyperlink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,</w:t>
      </w:r>
    </w:p>
    <w:p w:rsidR="001D4622" w:rsidRPr="00D44FE1" w:rsidRDefault="001D4622" w:rsidP="001D462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hyperlink r:id="rId13" w:tgtFrame="_blank" w:history="1"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взаимодействуйте с животными</w:t>
        </w:r>
      </w:hyperlink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,</w:t>
      </w:r>
    </w:p>
    <w:p w:rsidR="001D4622" w:rsidRPr="00D44FE1" w:rsidRDefault="001D4622" w:rsidP="001D462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готовьте вкусную еду,</w:t>
      </w:r>
    </w:p>
    <w:p w:rsidR="001D4622" w:rsidRPr="00D44FE1" w:rsidRDefault="001D4622" w:rsidP="001D462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займитесь ручным трудом и </w:t>
      </w:r>
      <w:hyperlink r:id="rId14" w:tgtFrame="_blank" w:history="1"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хобби</w:t>
        </w:r>
      </w:hyperlink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: вышивайте, лепите из глины, рисуйте, собирайте 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пазлы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,</w:t>
      </w:r>
    </w:p>
    <w:p w:rsidR="001D4622" w:rsidRPr="00D44FE1" w:rsidRDefault="001D4622" w:rsidP="001D462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принимайте тёплую ванну,</w:t>
      </w:r>
    </w:p>
    <w:p w:rsidR="001D4622" w:rsidRPr="00D44FE1" w:rsidRDefault="001D4622" w:rsidP="001D4622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занимайтесь </w:t>
      </w:r>
      <w:hyperlink r:id="rId15" w:tgtFrame="_blank" w:history="1"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спортом</w:t>
        </w:r>
      </w:hyperlink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.</w:t>
      </w:r>
    </w:p>
    <w:p w:rsidR="001D4622" w:rsidRPr="00D44FE1" w:rsidRDefault="001D4622" w:rsidP="001D4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Чем больше интересных дел вы найдёте, тем проще будет «вытаскивать себя» из болота </w:t>
      </w:r>
      <w:proofErr w:type="spellStart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думскроллинга</w:t>
      </w:r>
      <w:proofErr w:type="spellEnd"/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.</w:t>
      </w:r>
    </w:p>
    <w:p w:rsidR="001D4622" w:rsidRPr="00D44FE1" w:rsidRDefault="001D4622" w:rsidP="001D4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Как только почувствуете тревогу, постарайтесь отложить телефон и сделать что-то приятное и успокаивающее. Российское исследование </w:t>
      </w:r>
      <w:hyperlink r:id="rId16" w:tgtFrame="_blank" w:history="1"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утверждает</w:t>
        </w:r>
      </w:hyperlink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: 55% респондентов чётко знают, что помогает им </w:t>
      </w:r>
      <w:hyperlink r:id="rId17" w:tgtFrame="_blank" w:history="1">
        <w:r w:rsidRPr="00D44FE1">
          <w:rPr>
            <w:rStyle w:val="a6"/>
            <w:rFonts w:ascii="Times New Roman" w:eastAsia="Times New Roman" w:hAnsi="Times New Roman" w:cs="Times New Roman"/>
            <w:spacing w:val="-8"/>
            <w:sz w:val="26"/>
            <w:szCs w:val="26"/>
          </w:rPr>
          <w:t>побороть тревогу </w:t>
        </w:r>
      </w:hyperlink>
      <w:r w:rsidRPr="00D44FE1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>в тяжёлое время. Вы можете смело включить в этот список собственные приятные методики успокоения.</w:t>
      </w:r>
    </w:p>
    <w:p w:rsidR="00306A5A" w:rsidRPr="00090193" w:rsidRDefault="00306A5A" w:rsidP="0009019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</w:pPr>
    </w:p>
    <w:p w:rsidR="00BC79BC" w:rsidRDefault="00BC79BC" w:rsidP="002C295B">
      <w:pPr>
        <w:shd w:val="clear" w:color="auto" w:fill="FFFFFF"/>
        <w:spacing w:after="0" w:line="570" w:lineRule="atLeast"/>
        <w:jc w:val="both"/>
        <w:textAlignment w:val="baseline"/>
        <w:outlineLvl w:val="1"/>
        <w:rPr>
          <w:rFonts w:ascii="stk" w:eastAsia="Times New Roman" w:hAnsi="stk" w:cs="Times New Roman"/>
          <w:color w:val="000000"/>
          <w:sz w:val="54"/>
          <w:szCs w:val="54"/>
        </w:rPr>
      </w:pPr>
    </w:p>
    <w:p w:rsidR="00BC79BC" w:rsidRDefault="00BC79BC" w:rsidP="002C295B">
      <w:pPr>
        <w:shd w:val="clear" w:color="auto" w:fill="FFFFFF"/>
        <w:spacing w:after="0" w:line="570" w:lineRule="atLeast"/>
        <w:jc w:val="both"/>
        <w:textAlignment w:val="baseline"/>
        <w:outlineLvl w:val="1"/>
        <w:rPr>
          <w:rFonts w:ascii="stk" w:eastAsia="Times New Roman" w:hAnsi="stk" w:cs="Times New Roman"/>
          <w:color w:val="000000"/>
          <w:sz w:val="54"/>
          <w:szCs w:val="54"/>
        </w:rPr>
      </w:pPr>
    </w:p>
    <w:p w:rsidR="0068363B" w:rsidRPr="006B1849" w:rsidRDefault="0068363B" w:rsidP="00684609">
      <w:pPr>
        <w:shd w:val="clear" w:color="auto" w:fill="FFFFFF"/>
        <w:spacing w:before="144" w:after="144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sectPr w:rsidR="0068363B" w:rsidRPr="006B1849" w:rsidSect="008D1FCB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41705"/>
    <w:multiLevelType w:val="multilevel"/>
    <w:tmpl w:val="AC223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61606F"/>
    <w:multiLevelType w:val="multilevel"/>
    <w:tmpl w:val="B15E0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64B67"/>
    <w:multiLevelType w:val="multilevel"/>
    <w:tmpl w:val="F8D23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C422F5"/>
    <w:multiLevelType w:val="multilevel"/>
    <w:tmpl w:val="7B60B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C25D46"/>
    <w:multiLevelType w:val="multilevel"/>
    <w:tmpl w:val="2564C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36F30C4"/>
    <w:multiLevelType w:val="multilevel"/>
    <w:tmpl w:val="03729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AD142D1"/>
    <w:multiLevelType w:val="multilevel"/>
    <w:tmpl w:val="1A6C2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685C30"/>
    <w:multiLevelType w:val="multilevel"/>
    <w:tmpl w:val="D5FA7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D79075A"/>
    <w:multiLevelType w:val="multilevel"/>
    <w:tmpl w:val="6AFEF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5951457"/>
    <w:multiLevelType w:val="multilevel"/>
    <w:tmpl w:val="1DDE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8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BFF"/>
    <w:rsid w:val="00020D08"/>
    <w:rsid w:val="00081B16"/>
    <w:rsid w:val="00090193"/>
    <w:rsid w:val="00105B4E"/>
    <w:rsid w:val="00120A12"/>
    <w:rsid w:val="00163FD0"/>
    <w:rsid w:val="001D4622"/>
    <w:rsid w:val="00202E90"/>
    <w:rsid w:val="00240D3E"/>
    <w:rsid w:val="002C295B"/>
    <w:rsid w:val="002E6208"/>
    <w:rsid w:val="00306A5A"/>
    <w:rsid w:val="00314542"/>
    <w:rsid w:val="00343BA2"/>
    <w:rsid w:val="00357CCD"/>
    <w:rsid w:val="00362C88"/>
    <w:rsid w:val="003708CF"/>
    <w:rsid w:val="004C6486"/>
    <w:rsid w:val="004F2274"/>
    <w:rsid w:val="00546E02"/>
    <w:rsid w:val="00582381"/>
    <w:rsid w:val="0059426B"/>
    <w:rsid w:val="005B7C01"/>
    <w:rsid w:val="00645515"/>
    <w:rsid w:val="0068363B"/>
    <w:rsid w:val="00684609"/>
    <w:rsid w:val="006B1849"/>
    <w:rsid w:val="006C64DF"/>
    <w:rsid w:val="0070745D"/>
    <w:rsid w:val="00825FF6"/>
    <w:rsid w:val="008702ED"/>
    <w:rsid w:val="00921068"/>
    <w:rsid w:val="009D3356"/>
    <w:rsid w:val="009F3DF4"/>
    <w:rsid w:val="00A3293C"/>
    <w:rsid w:val="00A72549"/>
    <w:rsid w:val="00AC7CB4"/>
    <w:rsid w:val="00AE7BC1"/>
    <w:rsid w:val="00B07345"/>
    <w:rsid w:val="00B15BFF"/>
    <w:rsid w:val="00B70C34"/>
    <w:rsid w:val="00BA0206"/>
    <w:rsid w:val="00BA2EFC"/>
    <w:rsid w:val="00BC79BC"/>
    <w:rsid w:val="00C37EC5"/>
    <w:rsid w:val="00C70A56"/>
    <w:rsid w:val="00C85955"/>
    <w:rsid w:val="00C96EE9"/>
    <w:rsid w:val="00D44FE1"/>
    <w:rsid w:val="00D677F9"/>
    <w:rsid w:val="00E4446B"/>
    <w:rsid w:val="00EA3C7F"/>
    <w:rsid w:val="00ED4DD3"/>
    <w:rsid w:val="00FD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59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9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B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heading">
    <w:name w:val="df_heading"/>
    <w:basedOn w:val="a"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">
    <w:name w:val="df_"/>
    <w:basedOn w:val="a"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F2274"/>
  </w:style>
  <w:style w:type="character" w:styleId="a6">
    <w:name w:val="Hyperlink"/>
    <w:basedOn w:val="a0"/>
    <w:uiPriority w:val="99"/>
    <w:unhideWhenUsed/>
    <w:rsid w:val="004F227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859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C29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k-reset">
    <w:name w:val="stk-reset"/>
    <w:basedOn w:val="a"/>
    <w:rsid w:val="002C2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k-theme26309mb05">
    <w:name w:val="stk-theme_26309__mb_05"/>
    <w:basedOn w:val="a"/>
    <w:rsid w:val="002C2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59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9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B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heading">
    <w:name w:val="df_heading"/>
    <w:basedOn w:val="a"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">
    <w:name w:val="df_"/>
    <w:basedOn w:val="a"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F2274"/>
  </w:style>
  <w:style w:type="character" w:styleId="a6">
    <w:name w:val="Hyperlink"/>
    <w:basedOn w:val="a0"/>
    <w:uiPriority w:val="99"/>
    <w:unhideWhenUsed/>
    <w:rsid w:val="004F227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859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C29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k-reset">
    <w:name w:val="stk-reset"/>
    <w:basedOn w:val="a"/>
    <w:rsid w:val="002C2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k-theme26309mb05">
    <w:name w:val="stk-theme_26309__mb_05"/>
    <w:basedOn w:val="a"/>
    <w:rsid w:val="002C2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3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9000">
          <w:blockQuote w:val="1"/>
          <w:marLeft w:val="0"/>
          <w:marRight w:val="0"/>
          <w:marTop w:val="240"/>
          <w:marBottom w:val="240"/>
          <w:divBdr>
            <w:top w:val="single" w:sz="2" w:space="0" w:color="auto"/>
            <w:left w:val="single" w:sz="12" w:space="30" w:color="auto"/>
            <w:bottom w:val="single" w:sz="2" w:space="0" w:color="auto"/>
            <w:right w:val="single" w:sz="2" w:space="0" w:color="auto"/>
          </w:divBdr>
        </w:div>
      </w:divsChild>
    </w:div>
    <w:div w:id="11731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70477">
          <w:marLeft w:val="0"/>
          <w:marRight w:val="0"/>
          <w:marTop w:val="0"/>
          <w:marBottom w:val="48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466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8102">
          <w:blockQuote w:val="1"/>
          <w:marLeft w:val="0"/>
          <w:marRight w:val="0"/>
          <w:marTop w:val="240"/>
          <w:marBottom w:val="240"/>
          <w:divBdr>
            <w:top w:val="single" w:sz="2" w:space="0" w:color="auto"/>
            <w:left w:val="single" w:sz="12" w:space="30" w:color="auto"/>
            <w:bottom w:val="single" w:sz="2" w:space="0" w:color="auto"/>
            <w:right w:val="single" w:sz="2" w:space="0" w:color="auto"/>
          </w:divBdr>
        </w:div>
      </w:divsChild>
    </w:div>
    <w:div w:id="1625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media.foxford.ru/articles/polza-domashnih-zhivotnyh-dlja-chelovek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fif"/><Relationship Id="rId12" Type="http://schemas.openxmlformats.org/officeDocument/2006/relationships/hyperlink" Target="https://media.foxford.ru/articles/how-to-love-reading" TargetMode="External"/><Relationship Id="rId17" Type="http://schemas.openxmlformats.org/officeDocument/2006/relationships/hyperlink" Target="https://media.foxford.ru/articles/avoid-stres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aily.afisha.ru/news/69838-issledovanie-pochti-chetvert-rossiyan-podverzheny-dumskrolling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dia.foxford.ru/articles/kak-prevratit-progulki-v-issledovanie-rodnogo-gorod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edia.foxford.ru/articles/kak-sport-razvivaet-mozg" TargetMode="External"/><Relationship Id="rId10" Type="http://schemas.openxmlformats.org/officeDocument/2006/relationships/hyperlink" Target="https://media.foxford.ru/articles/razvivayushhie-nastolnye-igry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nytimes.com/2025/07/06/opinion/decisions-neuroscience-brains.html" TargetMode="External"/><Relationship Id="rId14" Type="http://schemas.openxmlformats.org/officeDocument/2006/relationships/hyperlink" Target="https://media.foxford.ru/articles/kak-najti-svoe-hobbi-po-dush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64F76D-1B37-4402-A715-FEA34451A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883</Words>
  <Characters>5036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/</vt:lpstr>
      <vt:lpstr>    </vt:lpstr>
      <vt:lpstr>    </vt:lpstr>
    </vt:vector>
  </TitlesOfParts>
  <Company/>
  <LinksUpToDate>false</LinksUpToDate>
  <CharactersWithSpaces>5908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5</cp:revision>
  <cp:lastPrinted>2026-01-18T19:24:00Z</cp:lastPrinted>
  <dcterms:created xsi:type="dcterms:W3CDTF">2026-01-18T18:40:00Z</dcterms:created>
  <dcterms:modified xsi:type="dcterms:W3CDTF">2026-01-18T19:31:00Z</dcterms:modified>
</cp:coreProperties>
</file>