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E4" w:rsidRDefault="008C3FE4" w:rsidP="008C3FE4">
      <w:pPr>
        <w:shd w:val="clear" w:color="auto" w:fill="FFFFFF"/>
        <w:spacing w:after="240"/>
        <w:ind w:firstLine="567"/>
        <w:jc w:val="both"/>
        <w:rPr>
          <w:color w:val="111111"/>
          <w:sz w:val="28"/>
          <w:szCs w:val="28"/>
        </w:rPr>
      </w:pPr>
      <w:r w:rsidRPr="006357AB">
        <w:rPr>
          <w:color w:val="111111"/>
          <w:sz w:val="28"/>
          <w:szCs w:val="28"/>
        </w:rPr>
        <w:t xml:space="preserve">В настоящее время любой человек, в том числе и несовершеннолетний, владеющий знаниями в области компьютерных технологий, может получить доступ к данным, хранящимся в Интернете, или создать свой собственный веб - ресурс. </w:t>
      </w:r>
    </w:p>
    <w:p w:rsidR="006357AB" w:rsidRDefault="00EC3C62" w:rsidP="008C3FE4">
      <w:pPr>
        <w:shd w:val="clear" w:color="auto" w:fill="FFFFFF"/>
        <w:spacing w:after="240"/>
        <w:ind w:firstLine="567"/>
        <w:jc w:val="center"/>
        <w:rPr>
          <w:color w:val="111111"/>
          <w:sz w:val="28"/>
          <w:szCs w:val="28"/>
        </w:rPr>
      </w:pPr>
      <w:r w:rsidRPr="006357AB">
        <w:rPr>
          <w:b/>
          <w:i/>
          <w:color w:val="111111"/>
          <w:sz w:val="28"/>
          <w:szCs w:val="28"/>
        </w:rPr>
        <w:t>Интернет</w:t>
      </w:r>
      <w:r w:rsidRPr="00EC3C62">
        <w:rPr>
          <w:color w:val="111111"/>
          <w:sz w:val="28"/>
          <w:szCs w:val="28"/>
        </w:rPr>
        <w:t xml:space="preserve"> </w:t>
      </w:r>
      <w:r w:rsidRPr="006357AB">
        <w:rPr>
          <w:b/>
          <w:i/>
          <w:color w:val="111111"/>
          <w:sz w:val="28"/>
          <w:szCs w:val="28"/>
        </w:rPr>
        <w:t>является прекрасным источником для новых знаний, помогает в учебе, занимает досуг</w:t>
      </w:r>
    </w:p>
    <w:p w:rsidR="004276DA" w:rsidRDefault="00EC3C62" w:rsidP="006357AB">
      <w:pPr>
        <w:shd w:val="clear" w:color="auto" w:fill="FFFFFF"/>
        <w:ind w:firstLine="567"/>
        <w:jc w:val="both"/>
        <w:rPr>
          <w:color w:val="111111"/>
          <w:sz w:val="28"/>
          <w:szCs w:val="28"/>
        </w:rPr>
      </w:pPr>
      <w:r w:rsidRPr="00EC3C62">
        <w:rPr>
          <w:color w:val="111111"/>
          <w:sz w:val="28"/>
          <w:szCs w:val="28"/>
        </w:rPr>
        <w:t xml:space="preserve">Но в то же время, </w:t>
      </w:r>
      <w:r w:rsidR="008C3FE4">
        <w:rPr>
          <w:color w:val="111111"/>
          <w:sz w:val="28"/>
          <w:szCs w:val="28"/>
        </w:rPr>
        <w:t>с</w:t>
      </w:r>
      <w:r w:rsidRPr="00EC3C62">
        <w:rPr>
          <w:color w:val="111111"/>
          <w:sz w:val="28"/>
          <w:szCs w:val="28"/>
        </w:rPr>
        <w:t>е</w:t>
      </w:r>
      <w:r w:rsidR="006357AB">
        <w:rPr>
          <w:color w:val="111111"/>
          <w:sz w:val="28"/>
          <w:szCs w:val="28"/>
        </w:rPr>
        <w:t>ть таит в себе много опасностей</w:t>
      </w:r>
      <w:r w:rsidR="004276DA">
        <w:rPr>
          <w:color w:val="111111"/>
          <w:sz w:val="28"/>
          <w:szCs w:val="28"/>
        </w:rPr>
        <w:t>.</w:t>
      </w:r>
      <w:r w:rsidR="006357AB">
        <w:rPr>
          <w:color w:val="111111"/>
          <w:sz w:val="28"/>
          <w:szCs w:val="28"/>
        </w:rPr>
        <w:t xml:space="preserve"> </w:t>
      </w:r>
    </w:p>
    <w:p w:rsidR="004276DA" w:rsidRPr="005B73B9" w:rsidRDefault="004276DA" w:rsidP="008C3FE4">
      <w:pPr>
        <w:shd w:val="clear" w:color="auto" w:fill="FFFFFF"/>
        <w:jc w:val="center"/>
        <w:rPr>
          <w:b/>
          <w:bCs/>
          <w:color w:val="111111"/>
          <w:sz w:val="16"/>
          <w:szCs w:val="16"/>
        </w:rPr>
      </w:pPr>
    </w:p>
    <w:p w:rsidR="008C3FE4" w:rsidRPr="004276DA" w:rsidRDefault="008C3FE4" w:rsidP="008C3FE4">
      <w:pPr>
        <w:shd w:val="clear" w:color="auto" w:fill="FFFFFF"/>
        <w:jc w:val="center"/>
        <w:rPr>
          <w:b/>
          <w:color w:val="111111"/>
          <w:sz w:val="28"/>
          <w:szCs w:val="28"/>
        </w:rPr>
      </w:pPr>
      <w:r w:rsidRPr="004276DA">
        <w:rPr>
          <w:b/>
          <w:bCs/>
          <w:color w:val="111111"/>
          <w:sz w:val="28"/>
          <w:szCs w:val="28"/>
        </w:rPr>
        <w:t>Какие угрозы встречаются наиболее часто?</w:t>
      </w:r>
    </w:p>
    <w:p w:rsidR="008C3FE4" w:rsidRPr="005B73B9" w:rsidRDefault="008C3FE4" w:rsidP="008C3FE4">
      <w:pPr>
        <w:shd w:val="clear" w:color="auto" w:fill="FFFFFF"/>
        <w:jc w:val="both"/>
        <w:rPr>
          <w:color w:val="111111"/>
          <w:sz w:val="16"/>
          <w:szCs w:val="16"/>
        </w:rPr>
      </w:pPr>
    </w:p>
    <w:p w:rsidR="00835DC9" w:rsidRDefault="00835DC9" w:rsidP="004276DA">
      <w:pPr>
        <w:pStyle w:val="af4"/>
        <w:numPr>
          <w:ilvl w:val="0"/>
          <w:numId w:val="10"/>
        </w:numPr>
        <w:shd w:val="clear" w:color="auto" w:fill="FFFFFF"/>
        <w:spacing w:after="240"/>
        <w:ind w:left="0" w:firstLine="0"/>
        <w:jc w:val="both"/>
        <w:rPr>
          <w:color w:val="111111"/>
          <w:sz w:val="28"/>
          <w:szCs w:val="28"/>
        </w:rPr>
      </w:pPr>
      <w:r w:rsidRPr="00EC3C62">
        <w:rPr>
          <w:b/>
          <w:bCs/>
          <w:color w:val="111111"/>
          <w:sz w:val="28"/>
          <w:szCs w:val="28"/>
        </w:rPr>
        <w:t>Контакты с незнакомыми людьми с помощью чатов или электронной почты.</w:t>
      </w:r>
      <w:r w:rsidRPr="00EC3C62">
        <w:rPr>
          <w:color w:val="111111"/>
          <w:sz w:val="28"/>
          <w:szCs w:val="28"/>
        </w:rPr>
        <w:t> Все чаще и чаще злоумышленники используют эти каналы для того, чтобы заставить</w:t>
      </w:r>
      <w:r>
        <w:rPr>
          <w:color w:val="111111"/>
          <w:sz w:val="28"/>
          <w:szCs w:val="28"/>
        </w:rPr>
        <w:t xml:space="preserve"> детей выдать личную информацию, впоследствии использовать ее для ограбления, взлома социальных страничек, электронной почты, банковской карты и др.</w:t>
      </w:r>
      <w:r w:rsidRPr="00EC3C62">
        <w:rPr>
          <w:color w:val="111111"/>
          <w:sz w:val="28"/>
          <w:szCs w:val="28"/>
        </w:rPr>
        <w:t xml:space="preserve">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4276DA" w:rsidRDefault="004276DA" w:rsidP="004276DA">
      <w:pPr>
        <w:pStyle w:val="af4"/>
        <w:shd w:val="clear" w:color="auto" w:fill="FFFFFF"/>
        <w:spacing w:after="240"/>
        <w:ind w:left="0"/>
        <w:jc w:val="both"/>
        <w:rPr>
          <w:color w:val="111111"/>
          <w:sz w:val="28"/>
          <w:szCs w:val="28"/>
        </w:rPr>
      </w:pPr>
    </w:p>
    <w:p w:rsidR="008C3FE4" w:rsidRDefault="008C3FE4" w:rsidP="004276DA">
      <w:pPr>
        <w:pStyle w:val="af4"/>
        <w:numPr>
          <w:ilvl w:val="0"/>
          <w:numId w:val="10"/>
        </w:numPr>
        <w:shd w:val="clear" w:color="auto" w:fill="FFFFFF"/>
        <w:spacing w:before="240"/>
        <w:ind w:left="0" w:firstLine="36"/>
        <w:jc w:val="both"/>
        <w:rPr>
          <w:color w:val="111111"/>
          <w:sz w:val="28"/>
          <w:szCs w:val="28"/>
        </w:rPr>
      </w:pPr>
      <w:r w:rsidRPr="00EC3C62">
        <w:rPr>
          <w:b/>
          <w:bCs/>
          <w:color w:val="111111"/>
          <w:sz w:val="28"/>
          <w:szCs w:val="28"/>
        </w:rPr>
        <w:t>Угроза заражения вредоносным ПО.</w:t>
      </w:r>
      <w:r w:rsidRPr="00EC3C62">
        <w:rPr>
          <w:color w:val="111111"/>
          <w:sz w:val="28"/>
          <w:szCs w:val="28"/>
        </w:rPr>
        <w:t>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w:t>
      </w:r>
      <w:r w:rsidR="004276DA">
        <w:rPr>
          <w:color w:val="111111"/>
          <w:sz w:val="28"/>
          <w:szCs w:val="28"/>
        </w:rPr>
        <w:t>спространения троянских вирусов.</w:t>
      </w:r>
    </w:p>
    <w:p w:rsidR="005B73B9" w:rsidRPr="005B73B9" w:rsidRDefault="005B73B9" w:rsidP="005B73B9">
      <w:pPr>
        <w:pStyle w:val="af4"/>
        <w:rPr>
          <w:color w:val="111111"/>
          <w:sz w:val="28"/>
          <w:szCs w:val="28"/>
        </w:rPr>
      </w:pPr>
    </w:p>
    <w:p w:rsidR="008C3FE4" w:rsidRDefault="008C3FE4" w:rsidP="008C3FE4">
      <w:pPr>
        <w:pStyle w:val="af4"/>
        <w:numPr>
          <w:ilvl w:val="0"/>
          <w:numId w:val="10"/>
        </w:numPr>
        <w:shd w:val="clear" w:color="auto" w:fill="FFFFFF"/>
        <w:ind w:left="0" w:firstLine="0"/>
        <w:jc w:val="both"/>
        <w:rPr>
          <w:color w:val="111111"/>
          <w:sz w:val="28"/>
          <w:szCs w:val="28"/>
        </w:rPr>
      </w:pPr>
      <w:r w:rsidRPr="00EC3C62">
        <w:rPr>
          <w:b/>
          <w:bCs/>
          <w:color w:val="111111"/>
          <w:sz w:val="28"/>
          <w:szCs w:val="28"/>
        </w:rPr>
        <w:t>Доступ к нежелательному содержимому.</w:t>
      </w:r>
      <w:r w:rsidRPr="00EC3C62">
        <w:rPr>
          <w:color w:val="111111"/>
          <w:sz w:val="28"/>
          <w:szCs w:val="28"/>
        </w:rPr>
        <w:t xml:space="preserve">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w:t>
      </w:r>
      <w:r w:rsidRPr="00EC3C62">
        <w:rPr>
          <w:color w:val="111111"/>
          <w:sz w:val="28"/>
          <w:szCs w:val="28"/>
        </w:rPr>
        <w:t>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4276DA" w:rsidRDefault="004276DA" w:rsidP="004276DA">
      <w:pPr>
        <w:pStyle w:val="af4"/>
        <w:shd w:val="clear" w:color="auto" w:fill="FFFFFF"/>
        <w:ind w:left="0"/>
        <w:jc w:val="both"/>
        <w:rPr>
          <w:color w:val="111111"/>
          <w:sz w:val="28"/>
          <w:szCs w:val="28"/>
        </w:rPr>
      </w:pPr>
    </w:p>
    <w:p w:rsidR="008C3FE4" w:rsidRDefault="008C3FE4" w:rsidP="008C3FE4">
      <w:pPr>
        <w:pStyle w:val="af4"/>
        <w:numPr>
          <w:ilvl w:val="0"/>
          <w:numId w:val="10"/>
        </w:numPr>
        <w:shd w:val="clear" w:color="auto" w:fill="FFFFFF"/>
        <w:ind w:left="0" w:firstLine="0"/>
        <w:jc w:val="both"/>
        <w:rPr>
          <w:color w:val="111111"/>
          <w:sz w:val="28"/>
          <w:szCs w:val="28"/>
        </w:rPr>
      </w:pPr>
      <w:r w:rsidRPr="00EC3C62">
        <w:rPr>
          <w:b/>
          <w:bCs/>
          <w:color w:val="111111"/>
          <w:sz w:val="28"/>
          <w:szCs w:val="28"/>
        </w:rPr>
        <w:t>Неконтролируемые покупки.</w:t>
      </w:r>
      <w:r w:rsidRPr="00EC3C62">
        <w:rPr>
          <w:color w:val="111111"/>
          <w:sz w:val="28"/>
          <w:szCs w:val="28"/>
        </w:rPr>
        <w:t> </w:t>
      </w:r>
      <w:r>
        <w:rPr>
          <w:color w:val="111111"/>
          <w:sz w:val="28"/>
          <w:szCs w:val="28"/>
        </w:rPr>
        <w:t>П</w:t>
      </w:r>
      <w:r w:rsidRPr="00EC3C62">
        <w:rPr>
          <w:color w:val="111111"/>
          <w:sz w:val="28"/>
          <w:szCs w:val="28"/>
        </w:rPr>
        <w:t xml:space="preserve">окупки через Интернет </w:t>
      </w:r>
      <w:r>
        <w:rPr>
          <w:color w:val="111111"/>
          <w:sz w:val="28"/>
          <w:szCs w:val="28"/>
        </w:rPr>
        <w:t xml:space="preserve">вошли в жизнь </w:t>
      </w:r>
      <w:r w:rsidRPr="00EC3C62">
        <w:rPr>
          <w:color w:val="111111"/>
          <w:sz w:val="28"/>
          <w:szCs w:val="28"/>
        </w:rPr>
        <w:t xml:space="preserve">для большинства из нас, однако </w:t>
      </w:r>
      <w:r>
        <w:rPr>
          <w:color w:val="111111"/>
          <w:sz w:val="28"/>
          <w:szCs w:val="28"/>
        </w:rPr>
        <w:t xml:space="preserve">необходимо быть бдительными, проверять электронный адрес, отзывы покупателей иначе </w:t>
      </w:r>
      <w:r w:rsidRPr="00EC3C62">
        <w:rPr>
          <w:color w:val="111111"/>
          <w:sz w:val="28"/>
          <w:szCs w:val="28"/>
        </w:rPr>
        <w:t xml:space="preserve">угроза </w:t>
      </w:r>
      <w:r>
        <w:rPr>
          <w:color w:val="111111"/>
          <w:sz w:val="28"/>
          <w:szCs w:val="28"/>
        </w:rPr>
        <w:t xml:space="preserve">потерять деньги или предоставить мошенникам доступ к вашим финансам </w:t>
      </w:r>
      <w:r w:rsidRPr="00EC3C62">
        <w:rPr>
          <w:color w:val="111111"/>
          <w:sz w:val="28"/>
          <w:szCs w:val="28"/>
        </w:rPr>
        <w:t>может стать весьма актуальной.</w:t>
      </w:r>
    </w:p>
    <w:p w:rsidR="004276DA" w:rsidRPr="004276DA" w:rsidRDefault="004276DA" w:rsidP="004276DA">
      <w:pPr>
        <w:pStyle w:val="af4"/>
        <w:rPr>
          <w:color w:val="111111"/>
          <w:sz w:val="28"/>
          <w:szCs w:val="28"/>
        </w:rPr>
      </w:pPr>
    </w:p>
    <w:p w:rsidR="004276DA" w:rsidRDefault="004276DA" w:rsidP="008C3FE4">
      <w:pPr>
        <w:pStyle w:val="af4"/>
        <w:numPr>
          <w:ilvl w:val="0"/>
          <w:numId w:val="10"/>
        </w:numPr>
        <w:shd w:val="clear" w:color="auto" w:fill="FFFFFF"/>
        <w:ind w:left="0" w:firstLine="0"/>
        <w:jc w:val="both"/>
        <w:rPr>
          <w:color w:val="111111"/>
          <w:sz w:val="28"/>
          <w:szCs w:val="28"/>
        </w:rPr>
      </w:pPr>
      <w:proofErr w:type="spellStart"/>
      <w:r w:rsidRPr="004276DA">
        <w:rPr>
          <w:b/>
          <w:i/>
          <w:sz w:val="28"/>
          <w:szCs w:val="27"/>
        </w:rPr>
        <w:t>Кибермошенничество</w:t>
      </w:r>
      <w:proofErr w:type="spellEnd"/>
      <w:r w:rsidRPr="00B8358D">
        <w:rPr>
          <w:sz w:val="28"/>
          <w:szCs w:val="27"/>
        </w:rPr>
        <w:t xml:space="preserve"> – один из видов </w:t>
      </w:r>
      <w:proofErr w:type="spellStart"/>
      <w:r w:rsidRPr="00B8358D">
        <w:rPr>
          <w:sz w:val="28"/>
          <w:szCs w:val="27"/>
        </w:rPr>
        <w:t>киберпреступлений</w:t>
      </w:r>
      <w:proofErr w:type="spellEnd"/>
      <w:r w:rsidRPr="00B8358D">
        <w:rPr>
          <w:sz w:val="28"/>
          <w:szCs w:val="27"/>
        </w:rPr>
        <w:t>, целью которого является причинение материального или иного ущерба путем хищения личной информации пользователя (номера банковских счетов, паспортные данные, коды, пароли и др.).</w:t>
      </w:r>
    </w:p>
    <w:p w:rsidR="00655815" w:rsidRPr="004276DA" w:rsidRDefault="008C3FE4" w:rsidP="004276DA">
      <w:pPr>
        <w:shd w:val="clear" w:color="auto" w:fill="FFFFFF"/>
        <w:jc w:val="center"/>
        <w:rPr>
          <w:b/>
          <w:bCs/>
          <w:color w:val="111111"/>
          <w:sz w:val="28"/>
          <w:szCs w:val="28"/>
        </w:rPr>
      </w:pPr>
      <w:r w:rsidRPr="004276DA">
        <w:rPr>
          <w:b/>
          <w:bCs/>
          <w:color w:val="111111"/>
          <w:sz w:val="28"/>
          <w:szCs w:val="28"/>
        </w:rPr>
        <w:lastRenderedPageBreak/>
        <w:t>Как защитить детей от негативной информации</w:t>
      </w:r>
      <w:r w:rsidR="005B73B9">
        <w:rPr>
          <w:b/>
          <w:bCs/>
          <w:color w:val="111111"/>
          <w:sz w:val="28"/>
          <w:szCs w:val="28"/>
        </w:rPr>
        <w:t>, мошенников</w:t>
      </w:r>
      <w:r w:rsidRPr="004276DA">
        <w:rPr>
          <w:b/>
          <w:bCs/>
          <w:color w:val="111111"/>
          <w:sz w:val="28"/>
          <w:szCs w:val="28"/>
        </w:rPr>
        <w:t>?</w:t>
      </w:r>
    </w:p>
    <w:p w:rsidR="00655815" w:rsidRPr="008C3FE4" w:rsidRDefault="008C3FE4" w:rsidP="008C3FE4">
      <w:pPr>
        <w:pStyle w:val="af4"/>
        <w:numPr>
          <w:ilvl w:val="0"/>
          <w:numId w:val="12"/>
        </w:numPr>
        <w:shd w:val="clear" w:color="auto" w:fill="FFFFFF"/>
        <w:ind w:left="142" w:firstLine="0"/>
        <w:jc w:val="both"/>
        <w:rPr>
          <w:color w:val="111111"/>
          <w:sz w:val="28"/>
          <w:szCs w:val="28"/>
        </w:rPr>
      </w:pPr>
      <w:r>
        <w:rPr>
          <w:color w:val="111111"/>
          <w:sz w:val="28"/>
          <w:szCs w:val="28"/>
        </w:rPr>
        <w:t>п</w:t>
      </w:r>
      <w:r w:rsidR="00655815" w:rsidRPr="008C3FE4">
        <w:rPr>
          <w:color w:val="111111"/>
          <w:sz w:val="28"/>
          <w:szCs w:val="28"/>
        </w:rPr>
        <w:t>осещайте Интернет вместе с детьми. Поощряйте ваших детей делиться с вами их успехами и неудачами в деле освоения Интернет;</w:t>
      </w:r>
    </w:p>
    <w:p w:rsidR="00655815" w:rsidRPr="008C3FE4" w:rsidRDefault="008C3FE4" w:rsidP="008C3FE4">
      <w:pPr>
        <w:pStyle w:val="af4"/>
        <w:numPr>
          <w:ilvl w:val="0"/>
          <w:numId w:val="12"/>
        </w:numPr>
        <w:shd w:val="clear" w:color="auto" w:fill="FFFFFF"/>
        <w:ind w:left="142" w:firstLine="0"/>
        <w:jc w:val="both"/>
        <w:rPr>
          <w:color w:val="111111"/>
          <w:sz w:val="28"/>
          <w:szCs w:val="28"/>
        </w:rPr>
      </w:pPr>
      <w:r>
        <w:rPr>
          <w:color w:val="111111"/>
          <w:sz w:val="28"/>
          <w:szCs w:val="28"/>
        </w:rPr>
        <w:t>о</w:t>
      </w:r>
      <w:r w:rsidR="00655815" w:rsidRPr="008C3FE4">
        <w:rPr>
          <w:color w:val="111111"/>
          <w:sz w:val="28"/>
          <w:szCs w:val="28"/>
        </w:rPr>
        <w:t>бъясните детям, что если в Интернет что-либо беспокоит их, то им следует не скрывать этого, а поделиться с вами своим беспокойством</w:t>
      </w:r>
      <w:r w:rsidRPr="008C3FE4">
        <w:rPr>
          <w:color w:val="111111"/>
          <w:sz w:val="28"/>
          <w:szCs w:val="28"/>
        </w:rPr>
        <w:t>. Приучите их спрашивать о том, в чем они не уверены;</w:t>
      </w:r>
    </w:p>
    <w:p w:rsidR="008C3FE4" w:rsidRPr="008C3FE4" w:rsidRDefault="008C3FE4" w:rsidP="008C3FE4">
      <w:pPr>
        <w:pStyle w:val="af4"/>
        <w:numPr>
          <w:ilvl w:val="0"/>
          <w:numId w:val="12"/>
        </w:numPr>
        <w:shd w:val="clear" w:color="auto" w:fill="FFFFFF"/>
        <w:ind w:left="142" w:firstLine="0"/>
        <w:jc w:val="both"/>
        <w:rPr>
          <w:color w:val="111111"/>
          <w:sz w:val="28"/>
          <w:szCs w:val="28"/>
        </w:rPr>
      </w:pPr>
      <w:r>
        <w:rPr>
          <w:color w:val="111111"/>
          <w:sz w:val="28"/>
          <w:szCs w:val="28"/>
        </w:rPr>
        <w:t>р</w:t>
      </w:r>
      <w:r w:rsidRPr="008C3FE4">
        <w:rPr>
          <w:color w:val="111111"/>
          <w:sz w:val="28"/>
          <w:szCs w:val="28"/>
        </w:rPr>
        <w:t>асскажите детям, что каждый компьютер, ноутбук имеет персональный IP- адрес. Поэтому всегда очень легко установить адрес и данные пользователя;</w:t>
      </w:r>
    </w:p>
    <w:p w:rsidR="008C3FE4" w:rsidRDefault="008C3FE4" w:rsidP="005B73B9">
      <w:pPr>
        <w:pStyle w:val="af4"/>
        <w:numPr>
          <w:ilvl w:val="0"/>
          <w:numId w:val="12"/>
        </w:numPr>
        <w:shd w:val="clear" w:color="auto" w:fill="FFFFFF"/>
        <w:ind w:left="142" w:firstLine="0"/>
        <w:jc w:val="both"/>
        <w:rPr>
          <w:color w:val="111111"/>
          <w:sz w:val="28"/>
          <w:szCs w:val="28"/>
        </w:rPr>
      </w:pPr>
      <w:r w:rsidRPr="008C3FE4">
        <w:rPr>
          <w:color w:val="111111"/>
          <w:sz w:val="28"/>
          <w:szCs w:val="28"/>
        </w:rPr>
        <w:t>о</w:t>
      </w:r>
      <w:r w:rsidR="00655815" w:rsidRPr="008C3FE4">
        <w:rPr>
          <w:color w:val="111111"/>
          <w:sz w:val="28"/>
          <w:szCs w:val="28"/>
        </w:rPr>
        <w:t xml:space="preserve">бъясните ребенку, что при общении в чатах, использовании программ мгновенного обмена сообщениями (типа ICQ, </w:t>
      </w:r>
      <w:proofErr w:type="spellStart"/>
      <w:r w:rsidR="00655815" w:rsidRPr="008C3FE4">
        <w:rPr>
          <w:color w:val="111111"/>
          <w:sz w:val="28"/>
          <w:szCs w:val="28"/>
        </w:rPr>
        <w:t>Microsoft</w:t>
      </w:r>
      <w:proofErr w:type="spellEnd"/>
      <w:r w:rsidR="00655815" w:rsidRPr="008C3FE4">
        <w:rPr>
          <w:color w:val="111111"/>
          <w:sz w:val="28"/>
          <w:szCs w:val="28"/>
        </w:rPr>
        <w:t xml:space="preserve"> </w:t>
      </w:r>
      <w:proofErr w:type="spellStart"/>
      <w:r w:rsidR="00655815" w:rsidRPr="008C3FE4">
        <w:rPr>
          <w:color w:val="111111"/>
          <w:sz w:val="28"/>
          <w:szCs w:val="28"/>
        </w:rPr>
        <w:t>Messenger</w:t>
      </w:r>
      <w:proofErr w:type="spellEnd"/>
      <w:r w:rsidR="00655815" w:rsidRPr="008C3FE4">
        <w:rPr>
          <w:color w:val="111111"/>
          <w:sz w:val="28"/>
          <w:szCs w:val="28"/>
        </w:rPr>
        <w:t xml:space="preserve"> и т.д.), использовании </w:t>
      </w:r>
      <w:proofErr w:type="gramStart"/>
      <w:r w:rsidR="00655815" w:rsidRPr="008C3FE4">
        <w:rPr>
          <w:color w:val="111111"/>
          <w:sz w:val="28"/>
          <w:szCs w:val="28"/>
        </w:rPr>
        <w:t>он-</w:t>
      </w:r>
      <w:proofErr w:type="spellStart"/>
      <w:r w:rsidR="00655815" w:rsidRPr="008C3FE4">
        <w:rPr>
          <w:color w:val="111111"/>
          <w:sz w:val="28"/>
          <w:szCs w:val="28"/>
        </w:rPr>
        <w:t>лайн</w:t>
      </w:r>
      <w:proofErr w:type="spellEnd"/>
      <w:proofErr w:type="gramEnd"/>
      <w:r w:rsidR="00655815" w:rsidRPr="008C3FE4">
        <w:rPr>
          <w:color w:val="111111"/>
          <w:sz w:val="28"/>
          <w:szCs w:val="28"/>
        </w:rPr>
        <w:t xml:space="preserve">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EC3C62" w:rsidRPr="008C3FE4" w:rsidRDefault="008C3FE4" w:rsidP="005B73B9">
      <w:pPr>
        <w:pStyle w:val="af4"/>
        <w:numPr>
          <w:ilvl w:val="0"/>
          <w:numId w:val="12"/>
        </w:numPr>
        <w:shd w:val="clear" w:color="auto" w:fill="FFFFFF"/>
        <w:ind w:left="142" w:firstLine="0"/>
        <w:jc w:val="both"/>
        <w:rPr>
          <w:color w:val="111111"/>
          <w:sz w:val="28"/>
          <w:szCs w:val="28"/>
        </w:rPr>
      </w:pPr>
      <w:r w:rsidRPr="008C3FE4">
        <w:rPr>
          <w:color w:val="111111"/>
          <w:sz w:val="28"/>
          <w:szCs w:val="28"/>
        </w:rPr>
        <w:t>о</w:t>
      </w:r>
      <w:r w:rsidR="00655815" w:rsidRPr="008C3FE4">
        <w:rPr>
          <w:color w:val="111111"/>
          <w:sz w:val="28"/>
          <w:szCs w:val="28"/>
        </w:rPr>
        <w:t xml:space="preserve">бъясните ребенку, что нельзя выдавать свои личные данные, такие </w:t>
      </w:r>
      <w:r w:rsidR="00655815" w:rsidRPr="008C3FE4">
        <w:rPr>
          <w:color w:val="111111"/>
          <w:sz w:val="28"/>
          <w:szCs w:val="28"/>
        </w:rPr>
        <w:t xml:space="preserve">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 </w:t>
      </w:r>
    </w:p>
    <w:p w:rsidR="00655815" w:rsidRPr="008C3FE4" w:rsidRDefault="008C3FE4" w:rsidP="008C3FE4">
      <w:pPr>
        <w:pStyle w:val="af4"/>
        <w:numPr>
          <w:ilvl w:val="0"/>
          <w:numId w:val="12"/>
        </w:numPr>
        <w:shd w:val="clear" w:color="auto" w:fill="FFFFFF"/>
        <w:ind w:left="142" w:firstLine="0"/>
        <w:jc w:val="both"/>
        <w:rPr>
          <w:color w:val="111111"/>
          <w:sz w:val="28"/>
          <w:szCs w:val="28"/>
        </w:rPr>
      </w:pPr>
      <w:r>
        <w:rPr>
          <w:color w:val="111111"/>
          <w:sz w:val="28"/>
          <w:szCs w:val="28"/>
        </w:rPr>
        <w:t>о</w:t>
      </w:r>
      <w:r w:rsidR="00655815" w:rsidRPr="008C3FE4">
        <w:rPr>
          <w:color w:val="111111"/>
          <w:sz w:val="28"/>
          <w:szCs w:val="28"/>
        </w:rPr>
        <w:t>бъясните своему ребенку, что в реальной жизни и в Интернет нет разницы между неправильными и правильными поступками;</w:t>
      </w:r>
    </w:p>
    <w:p w:rsidR="00655815" w:rsidRPr="008C3FE4" w:rsidRDefault="008C3FE4" w:rsidP="008C3FE4">
      <w:pPr>
        <w:pStyle w:val="af4"/>
        <w:numPr>
          <w:ilvl w:val="0"/>
          <w:numId w:val="12"/>
        </w:numPr>
        <w:shd w:val="clear" w:color="auto" w:fill="FFFFFF"/>
        <w:ind w:left="142" w:firstLine="0"/>
        <w:jc w:val="both"/>
        <w:rPr>
          <w:color w:val="111111"/>
          <w:sz w:val="28"/>
          <w:szCs w:val="28"/>
        </w:rPr>
      </w:pPr>
      <w:r>
        <w:rPr>
          <w:color w:val="111111"/>
          <w:sz w:val="28"/>
          <w:szCs w:val="28"/>
        </w:rPr>
        <w:t>н</w:t>
      </w:r>
      <w:r w:rsidR="00655815" w:rsidRPr="008C3FE4">
        <w:rPr>
          <w:color w:val="111111"/>
          <w:sz w:val="28"/>
          <w:szCs w:val="28"/>
        </w:rPr>
        <w:t>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655815" w:rsidRPr="008C3FE4" w:rsidRDefault="008C3FE4" w:rsidP="008C3FE4">
      <w:pPr>
        <w:pStyle w:val="af4"/>
        <w:numPr>
          <w:ilvl w:val="0"/>
          <w:numId w:val="12"/>
        </w:numPr>
        <w:shd w:val="clear" w:color="auto" w:fill="FFFFFF"/>
        <w:ind w:left="142" w:firstLine="0"/>
        <w:jc w:val="both"/>
        <w:rPr>
          <w:color w:val="111111"/>
          <w:sz w:val="28"/>
          <w:szCs w:val="28"/>
        </w:rPr>
      </w:pPr>
      <w:r>
        <w:rPr>
          <w:color w:val="111111"/>
          <w:sz w:val="28"/>
          <w:szCs w:val="28"/>
        </w:rPr>
        <w:t>с</w:t>
      </w:r>
      <w:r w:rsidR="00655815" w:rsidRPr="008C3FE4">
        <w:rPr>
          <w:color w:val="111111"/>
          <w:sz w:val="28"/>
          <w:szCs w:val="28"/>
        </w:rPr>
        <w:t>кажите им, что никогда не стоит встречаться с друзьями из Интернет. Ведь люди могут оказаться совсем не теми, за кого себя выдают;</w:t>
      </w:r>
    </w:p>
    <w:p w:rsidR="00655815" w:rsidRPr="008C3FE4" w:rsidRDefault="008C3FE4" w:rsidP="008C3FE4">
      <w:pPr>
        <w:pStyle w:val="af4"/>
        <w:numPr>
          <w:ilvl w:val="0"/>
          <w:numId w:val="12"/>
        </w:numPr>
        <w:shd w:val="clear" w:color="auto" w:fill="FFFFFF"/>
        <w:ind w:left="142" w:firstLine="0"/>
        <w:jc w:val="both"/>
        <w:rPr>
          <w:color w:val="111111"/>
          <w:sz w:val="28"/>
          <w:szCs w:val="28"/>
        </w:rPr>
      </w:pPr>
      <w:r>
        <w:rPr>
          <w:color w:val="111111"/>
          <w:sz w:val="28"/>
          <w:szCs w:val="28"/>
        </w:rPr>
        <w:t>о</w:t>
      </w:r>
      <w:r w:rsidR="00655815" w:rsidRPr="008C3FE4">
        <w:rPr>
          <w:color w:val="111111"/>
          <w:sz w:val="28"/>
          <w:szCs w:val="28"/>
        </w:rPr>
        <w:t>бъясните детям, что далеко не все, что они могут прочесть или увидеть в Интернет – правда</w:t>
      </w:r>
      <w:r w:rsidRPr="008C3FE4">
        <w:rPr>
          <w:color w:val="111111"/>
          <w:sz w:val="28"/>
          <w:szCs w:val="28"/>
        </w:rPr>
        <w:t>;</w:t>
      </w:r>
      <w:r w:rsidR="00655815" w:rsidRPr="008C3FE4">
        <w:rPr>
          <w:color w:val="111111"/>
          <w:sz w:val="28"/>
          <w:szCs w:val="28"/>
        </w:rPr>
        <w:t xml:space="preserve">        </w:t>
      </w:r>
    </w:p>
    <w:p w:rsidR="00655815" w:rsidRPr="008C3FE4" w:rsidRDefault="008C3FE4" w:rsidP="008C3FE4">
      <w:pPr>
        <w:pStyle w:val="af4"/>
        <w:numPr>
          <w:ilvl w:val="0"/>
          <w:numId w:val="12"/>
        </w:numPr>
        <w:shd w:val="clear" w:color="auto" w:fill="FFFFFF"/>
        <w:ind w:left="142" w:firstLine="0"/>
        <w:jc w:val="both"/>
        <w:rPr>
          <w:color w:val="111111"/>
          <w:sz w:val="28"/>
          <w:szCs w:val="28"/>
        </w:rPr>
      </w:pPr>
      <w:r>
        <w:rPr>
          <w:color w:val="111111"/>
          <w:sz w:val="28"/>
          <w:szCs w:val="28"/>
        </w:rPr>
        <w:t>н</w:t>
      </w:r>
      <w:r w:rsidR="00655815" w:rsidRPr="008C3FE4">
        <w:rPr>
          <w:color w:val="111111"/>
          <w:sz w:val="28"/>
          <w:szCs w:val="28"/>
        </w:rPr>
        <w:t xml:space="preserve">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w:t>
      </w:r>
      <w:r w:rsidR="00EC3C62" w:rsidRPr="008C3FE4">
        <w:rPr>
          <w:color w:val="111111"/>
          <w:sz w:val="28"/>
          <w:szCs w:val="28"/>
        </w:rPr>
        <w:t>ваш ребенок и что он там делает:</w:t>
      </w:r>
    </w:p>
    <w:p w:rsidR="00EC3C62" w:rsidRPr="00655815" w:rsidRDefault="00EC3C62" w:rsidP="008C3FE4">
      <w:pPr>
        <w:shd w:val="clear" w:color="auto" w:fill="FFFFFF"/>
        <w:ind w:left="142"/>
        <w:jc w:val="both"/>
        <w:rPr>
          <w:color w:val="111111"/>
          <w:sz w:val="28"/>
          <w:szCs w:val="28"/>
        </w:rPr>
      </w:pPr>
      <w:bookmarkStart w:id="0" w:name="_GoBack"/>
      <w:bookmarkEnd w:id="0"/>
    </w:p>
    <w:p w:rsidR="00496837" w:rsidRPr="00655815" w:rsidRDefault="001821A4" w:rsidP="001821A4">
      <w:pPr>
        <w:ind w:left="-180" w:right="-58" w:hanging="104"/>
        <w:jc w:val="center"/>
        <w:rPr>
          <w:b/>
          <w:sz w:val="28"/>
          <w:szCs w:val="28"/>
        </w:rPr>
      </w:pPr>
      <w:r w:rsidRPr="00655815">
        <w:rPr>
          <w:b/>
          <w:sz w:val="28"/>
          <w:szCs w:val="28"/>
        </w:rPr>
        <w:t>Смоленское областное государственное</w:t>
      </w:r>
      <w:r w:rsidR="00496837" w:rsidRPr="00655815">
        <w:rPr>
          <w:b/>
          <w:sz w:val="28"/>
          <w:szCs w:val="28"/>
        </w:rPr>
        <w:t xml:space="preserve"> бюджетное учреждение</w:t>
      </w:r>
      <w:r w:rsidRPr="00655815">
        <w:rPr>
          <w:b/>
          <w:sz w:val="28"/>
          <w:szCs w:val="28"/>
        </w:rPr>
        <w:t xml:space="preserve"> </w:t>
      </w:r>
      <w:r w:rsidR="00496837" w:rsidRPr="00655815">
        <w:rPr>
          <w:b/>
          <w:sz w:val="28"/>
          <w:szCs w:val="28"/>
        </w:rPr>
        <w:t>«Гагаринский социально-реабилитационный центр для несовершеннолетних «Яуза»</w:t>
      </w:r>
      <w:r w:rsidRPr="00655815">
        <w:rPr>
          <w:b/>
          <w:sz w:val="28"/>
          <w:szCs w:val="28"/>
        </w:rPr>
        <w:t xml:space="preserve"> </w:t>
      </w:r>
      <w:r w:rsidR="00496837" w:rsidRPr="00655815">
        <w:rPr>
          <w:b/>
          <w:sz w:val="28"/>
          <w:szCs w:val="28"/>
        </w:rPr>
        <w:t>(СОГБУ СРЦН «Яуза»)</w:t>
      </w:r>
    </w:p>
    <w:p w:rsidR="00496837" w:rsidRPr="00655815" w:rsidRDefault="00496837" w:rsidP="00496837">
      <w:pPr>
        <w:jc w:val="center"/>
        <w:rPr>
          <w:b/>
          <w:sz w:val="28"/>
          <w:szCs w:val="28"/>
        </w:rPr>
      </w:pPr>
    </w:p>
    <w:p w:rsidR="001821A4" w:rsidRPr="00655815" w:rsidRDefault="00496837" w:rsidP="001821A4">
      <w:pPr>
        <w:jc w:val="center"/>
        <w:rPr>
          <w:sz w:val="20"/>
          <w:szCs w:val="28"/>
        </w:rPr>
      </w:pPr>
      <w:r w:rsidRPr="00655815">
        <w:rPr>
          <w:sz w:val="20"/>
          <w:szCs w:val="28"/>
        </w:rPr>
        <w:t xml:space="preserve">215047 Смоленская </w:t>
      </w:r>
      <w:r w:rsidR="00060D23" w:rsidRPr="00655815">
        <w:rPr>
          <w:sz w:val="20"/>
          <w:szCs w:val="28"/>
        </w:rPr>
        <w:t>область, Гагаринский</w:t>
      </w:r>
      <w:r w:rsidRPr="00655815">
        <w:rPr>
          <w:sz w:val="20"/>
          <w:szCs w:val="28"/>
        </w:rPr>
        <w:t xml:space="preserve"> район</w:t>
      </w:r>
    </w:p>
    <w:p w:rsidR="001821A4" w:rsidRPr="00655815" w:rsidRDefault="00496837" w:rsidP="001821A4">
      <w:pPr>
        <w:jc w:val="center"/>
        <w:rPr>
          <w:sz w:val="20"/>
          <w:szCs w:val="28"/>
        </w:rPr>
      </w:pPr>
      <w:r w:rsidRPr="00655815">
        <w:rPr>
          <w:sz w:val="20"/>
          <w:szCs w:val="28"/>
        </w:rPr>
        <w:t xml:space="preserve"> с. Карманово ул. Октябрьская </w:t>
      </w:r>
      <w:r w:rsidR="001821A4" w:rsidRPr="00655815">
        <w:rPr>
          <w:sz w:val="20"/>
          <w:szCs w:val="28"/>
        </w:rPr>
        <w:t xml:space="preserve">  тел. 8-(48135) 7-78-59,</w:t>
      </w:r>
    </w:p>
    <w:p w:rsidR="00496837" w:rsidRPr="00655815" w:rsidRDefault="001821A4" w:rsidP="001821A4">
      <w:pPr>
        <w:jc w:val="center"/>
        <w:rPr>
          <w:sz w:val="20"/>
          <w:szCs w:val="28"/>
        </w:rPr>
      </w:pPr>
      <w:r w:rsidRPr="00655815">
        <w:rPr>
          <w:sz w:val="20"/>
          <w:szCs w:val="28"/>
        </w:rPr>
        <w:t xml:space="preserve">  тел./факс 8(48135) 7-79-</w:t>
      </w:r>
      <w:proofErr w:type="gramStart"/>
      <w:r w:rsidR="0056551D" w:rsidRPr="00655815">
        <w:rPr>
          <w:sz w:val="20"/>
          <w:szCs w:val="28"/>
        </w:rPr>
        <w:t xml:space="preserve">23,  </w:t>
      </w:r>
      <w:r w:rsidR="00151E7B" w:rsidRPr="00655815">
        <w:rPr>
          <w:sz w:val="20"/>
          <w:szCs w:val="28"/>
        </w:rPr>
        <w:t xml:space="preserve"> </w:t>
      </w:r>
      <w:proofErr w:type="gramEnd"/>
      <w:r w:rsidR="00151E7B" w:rsidRPr="00655815">
        <w:rPr>
          <w:sz w:val="20"/>
          <w:szCs w:val="28"/>
        </w:rPr>
        <w:t>http://centr-yauza.ru</w:t>
      </w:r>
    </w:p>
    <w:tbl>
      <w:tblPr>
        <w:tblW w:w="5246" w:type="dxa"/>
        <w:tblInd w:w="-318" w:type="dxa"/>
        <w:tblBorders>
          <w:top w:val="thinThickSmallGap" w:sz="24" w:space="0" w:color="auto"/>
        </w:tblBorders>
        <w:tblLook w:val="04A0" w:firstRow="1" w:lastRow="0" w:firstColumn="1" w:lastColumn="0" w:noHBand="0" w:noVBand="1"/>
      </w:tblPr>
      <w:tblGrid>
        <w:gridCol w:w="5246"/>
      </w:tblGrid>
      <w:tr w:rsidR="00496837" w:rsidRPr="00655815" w:rsidTr="00060D23">
        <w:trPr>
          <w:trHeight w:val="100"/>
        </w:trPr>
        <w:tc>
          <w:tcPr>
            <w:tcW w:w="5246" w:type="dxa"/>
            <w:tcBorders>
              <w:top w:val="thinThickSmallGap" w:sz="24" w:space="0" w:color="auto"/>
              <w:left w:val="nil"/>
              <w:bottom w:val="nil"/>
              <w:right w:val="nil"/>
            </w:tcBorders>
          </w:tcPr>
          <w:p w:rsidR="00496837" w:rsidRPr="00655815" w:rsidRDefault="00496837" w:rsidP="00060D23">
            <w:pPr>
              <w:ind w:right="2933"/>
              <w:rPr>
                <w:sz w:val="28"/>
                <w:szCs w:val="28"/>
              </w:rPr>
            </w:pPr>
          </w:p>
        </w:tc>
      </w:tr>
    </w:tbl>
    <w:p w:rsidR="00B560D0" w:rsidRPr="00655815" w:rsidRDefault="00B560D0" w:rsidP="00B560D0">
      <w:pPr>
        <w:jc w:val="center"/>
        <w:rPr>
          <w:b/>
          <w:bCs/>
          <w:i/>
          <w:iCs/>
          <w:color w:val="333333"/>
          <w:sz w:val="28"/>
          <w:szCs w:val="28"/>
        </w:rPr>
      </w:pPr>
    </w:p>
    <w:p w:rsidR="00E23B1A" w:rsidRPr="00655815" w:rsidRDefault="00E23B1A" w:rsidP="003A150E">
      <w:pPr>
        <w:rPr>
          <w:sz w:val="28"/>
          <w:szCs w:val="28"/>
        </w:rPr>
      </w:pPr>
    </w:p>
    <w:p w:rsidR="00060D23" w:rsidRPr="00655815" w:rsidRDefault="00060D23" w:rsidP="00060D23">
      <w:pPr>
        <w:ind w:firstLine="426"/>
        <w:jc w:val="center"/>
        <w:rPr>
          <w:b/>
          <w:color w:val="0070C0"/>
          <w:sz w:val="28"/>
          <w:szCs w:val="28"/>
        </w:rPr>
      </w:pPr>
    </w:p>
    <w:p w:rsidR="00E23B1A" w:rsidRPr="00655815" w:rsidRDefault="00E23B1A" w:rsidP="00060D23">
      <w:pPr>
        <w:ind w:firstLine="426"/>
        <w:jc w:val="center"/>
        <w:rPr>
          <w:b/>
          <w:sz w:val="28"/>
          <w:szCs w:val="28"/>
        </w:rPr>
      </w:pPr>
      <w:r w:rsidRPr="00655815">
        <w:rPr>
          <w:b/>
          <w:sz w:val="28"/>
          <w:szCs w:val="28"/>
        </w:rPr>
        <w:t>ПАМЯТКА ДЛЯ РОДИТЕЛЕ</w:t>
      </w:r>
      <w:r w:rsidR="00E8318B" w:rsidRPr="00655815">
        <w:rPr>
          <w:b/>
          <w:sz w:val="28"/>
          <w:szCs w:val="28"/>
        </w:rPr>
        <w:t>Й</w:t>
      </w:r>
    </w:p>
    <w:p w:rsidR="001821A4" w:rsidRPr="00655815" w:rsidRDefault="001821A4" w:rsidP="00060D23">
      <w:pPr>
        <w:ind w:firstLine="426"/>
        <w:jc w:val="center"/>
        <w:rPr>
          <w:sz w:val="28"/>
          <w:szCs w:val="28"/>
        </w:rPr>
      </w:pPr>
    </w:p>
    <w:p w:rsidR="005B73B9" w:rsidRDefault="00655815" w:rsidP="00655815">
      <w:pPr>
        <w:jc w:val="center"/>
        <w:rPr>
          <w:b/>
          <w:sz w:val="36"/>
          <w:szCs w:val="28"/>
        </w:rPr>
      </w:pPr>
      <w:r w:rsidRPr="005B73B9">
        <w:rPr>
          <w:b/>
          <w:sz w:val="36"/>
          <w:szCs w:val="28"/>
        </w:rPr>
        <w:t>«Как уберечь ребенка от</w:t>
      </w:r>
    </w:p>
    <w:p w:rsidR="00655815" w:rsidRPr="005B73B9" w:rsidRDefault="00655815" w:rsidP="00655815">
      <w:pPr>
        <w:jc w:val="center"/>
        <w:rPr>
          <w:b/>
          <w:sz w:val="36"/>
          <w:szCs w:val="28"/>
        </w:rPr>
      </w:pPr>
      <w:proofErr w:type="spellStart"/>
      <w:r w:rsidRPr="005B73B9">
        <w:rPr>
          <w:b/>
          <w:sz w:val="36"/>
          <w:szCs w:val="28"/>
        </w:rPr>
        <w:t>кибер</w:t>
      </w:r>
      <w:r w:rsidR="005B73B9" w:rsidRPr="005B73B9">
        <w:rPr>
          <w:b/>
          <w:sz w:val="36"/>
          <w:szCs w:val="28"/>
        </w:rPr>
        <w:t>преступников</w:t>
      </w:r>
      <w:proofErr w:type="spellEnd"/>
      <w:r w:rsidRPr="005B73B9">
        <w:rPr>
          <w:b/>
          <w:sz w:val="36"/>
          <w:szCs w:val="28"/>
        </w:rPr>
        <w:t>»</w:t>
      </w:r>
    </w:p>
    <w:p w:rsidR="001E0992" w:rsidRDefault="001E0992" w:rsidP="00060D23">
      <w:pPr>
        <w:ind w:left="284"/>
        <w:jc w:val="center"/>
        <w:rPr>
          <w:sz w:val="28"/>
          <w:szCs w:val="28"/>
        </w:rPr>
      </w:pPr>
    </w:p>
    <w:p w:rsidR="005B73B9" w:rsidRPr="00655815" w:rsidRDefault="005B73B9" w:rsidP="00060D23">
      <w:pPr>
        <w:ind w:left="284"/>
        <w:jc w:val="center"/>
        <w:rPr>
          <w:sz w:val="28"/>
          <w:szCs w:val="28"/>
        </w:rPr>
      </w:pPr>
      <w:r w:rsidRPr="005B73B9">
        <w:rPr>
          <w:noProof/>
          <w:sz w:val="28"/>
          <w:szCs w:val="28"/>
        </w:rPr>
        <w:drawing>
          <wp:inline distT="0" distB="0" distL="0" distR="0">
            <wp:extent cx="3023870" cy="1700927"/>
            <wp:effectExtent l="0" t="0" r="0" b="0"/>
            <wp:docPr id="1" name="Рисунок 1" descr="C:\Users\User\Downloads\moshennichestvo-v-internete-stat-ya-uk-rf-za-obman-na-de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oshennichestvo-v-internete-stat-ya-uk-rf-za-obman-na-den-g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3870" cy="1700927"/>
                    </a:xfrm>
                    <a:prstGeom prst="rect">
                      <a:avLst/>
                    </a:prstGeom>
                    <a:noFill/>
                    <a:ln>
                      <a:noFill/>
                    </a:ln>
                  </pic:spPr>
                </pic:pic>
              </a:graphicData>
            </a:graphic>
          </wp:inline>
        </w:drawing>
      </w:r>
    </w:p>
    <w:p w:rsidR="00655815" w:rsidRPr="00655815" w:rsidRDefault="00655815" w:rsidP="003A150E">
      <w:pPr>
        <w:pStyle w:val="a5"/>
        <w:jc w:val="center"/>
        <w:rPr>
          <w:rFonts w:ascii="Times New Roman" w:hAnsi="Times New Roman" w:cs="Times New Roman"/>
          <w:noProof/>
          <w:sz w:val="28"/>
          <w:szCs w:val="28"/>
        </w:rPr>
      </w:pPr>
    </w:p>
    <w:p w:rsidR="003A150E" w:rsidRPr="00655815" w:rsidRDefault="003A150E" w:rsidP="003A150E">
      <w:pPr>
        <w:pStyle w:val="a5"/>
        <w:jc w:val="center"/>
        <w:rPr>
          <w:rFonts w:ascii="Times New Roman" w:hAnsi="Times New Roman" w:cs="Times New Roman"/>
          <w:sz w:val="28"/>
          <w:szCs w:val="28"/>
        </w:rPr>
      </w:pPr>
    </w:p>
    <w:p w:rsidR="00060D23" w:rsidRPr="00655815" w:rsidRDefault="00060D23" w:rsidP="00060D23">
      <w:pPr>
        <w:pStyle w:val="a5"/>
        <w:jc w:val="center"/>
        <w:rPr>
          <w:rFonts w:ascii="Times New Roman" w:hAnsi="Times New Roman" w:cs="Times New Roman"/>
          <w:color w:val="0070C0"/>
          <w:sz w:val="28"/>
          <w:szCs w:val="28"/>
        </w:rPr>
      </w:pPr>
    </w:p>
    <w:p w:rsidR="00060D23" w:rsidRPr="00655815" w:rsidRDefault="003A150E" w:rsidP="00060D23">
      <w:pPr>
        <w:pStyle w:val="a5"/>
        <w:jc w:val="center"/>
        <w:rPr>
          <w:rFonts w:ascii="Times New Roman" w:hAnsi="Times New Roman" w:cs="Times New Roman"/>
          <w:i w:val="0"/>
          <w:color w:val="auto"/>
          <w:sz w:val="28"/>
          <w:szCs w:val="28"/>
        </w:rPr>
      </w:pPr>
      <w:r w:rsidRPr="00655815">
        <w:rPr>
          <w:rFonts w:ascii="Times New Roman" w:hAnsi="Times New Roman" w:cs="Times New Roman"/>
          <w:i w:val="0"/>
          <w:color w:val="auto"/>
          <w:sz w:val="28"/>
          <w:szCs w:val="28"/>
        </w:rPr>
        <w:t xml:space="preserve">с. Карманово </w:t>
      </w:r>
    </w:p>
    <w:sectPr w:rsidR="00060D23" w:rsidRPr="00655815" w:rsidSect="00060D23">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142"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B5D" w:rsidRDefault="00F07B5D" w:rsidP="001E0992">
      <w:r>
        <w:separator/>
      </w:r>
    </w:p>
  </w:endnote>
  <w:endnote w:type="continuationSeparator" w:id="0">
    <w:p w:rsidR="00F07B5D" w:rsidRDefault="00F07B5D" w:rsidP="001E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B9" w:rsidRDefault="005B73B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B9" w:rsidRDefault="005B73B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B9" w:rsidRDefault="005B73B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B5D" w:rsidRDefault="00F07B5D" w:rsidP="001E0992">
      <w:r>
        <w:separator/>
      </w:r>
    </w:p>
  </w:footnote>
  <w:footnote w:type="continuationSeparator" w:id="0">
    <w:p w:rsidR="00F07B5D" w:rsidRDefault="00F07B5D" w:rsidP="001E0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B9" w:rsidRDefault="005B73B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B9" w:rsidRDefault="005B73B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B9" w:rsidRDefault="005B73B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30E"/>
    <w:multiLevelType w:val="hybridMultilevel"/>
    <w:tmpl w:val="36663496"/>
    <w:lvl w:ilvl="0" w:tplc="B76C3D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18F8"/>
    <w:multiLevelType w:val="hybridMultilevel"/>
    <w:tmpl w:val="5254F9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6294CC4"/>
    <w:multiLevelType w:val="multilevel"/>
    <w:tmpl w:val="85FE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37226"/>
    <w:multiLevelType w:val="multilevel"/>
    <w:tmpl w:val="FA4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A26A2"/>
    <w:multiLevelType w:val="multilevel"/>
    <w:tmpl w:val="898C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A3D81"/>
    <w:multiLevelType w:val="hybridMultilevel"/>
    <w:tmpl w:val="694E6306"/>
    <w:lvl w:ilvl="0" w:tplc="C3E267AA">
      <w:start w:val="1"/>
      <w:numFmt w:val="decimal"/>
      <w:lvlText w:val="%1."/>
      <w:lvlJc w:val="left"/>
      <w:pPr>
        <w:ind w:left="1011" w:hanging="58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7444D43"/>
    <w:multiLevelType w:val="multilevel"/>
    <w:tmpl w:val="6D16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F7E94"/>
    <w:multiLevelType w:val="multilevel"/>
    <w:tmpl w:val="6F3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65E48"/>
    <w:multiLevelType w:val="hybridMultilevel"/>
    <w:tmpl w:val="3ED8712A"/>
    <w:lvl w:ilvl="0" w:tplc="A8A2C070">
      <w:start w:val="1"/>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DBF0D60"/>
    <w:multiLevelType w:val="hybridMultilevel"/>
    <w:tmpl w:val="85A8F67E"/>
    <w:lvl w:ilvl="0" w:tplc="B76C3DC8">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0" w15:restartNumberingAfterBreak="0">
    <w:nsid w:val="72002E56"/>
    <w:multiLevelType w:val="hybridMultilevel"/>
    <w:tmpl w:val="A86CDDCE"/>
    <w:lvl w:ilvl="0" w:tplc="0419000B">
      <w:start w:val="1"/>
      <w:numFmt w:val="bullet"/>
      <w:lvlText w:val=""/>
      <w:lvlJc w:val="left"/>
      <w:pPr>
        <w:ind w:left="1240" w:hanging="360"/>
      </w:pPr>
      <w:rPr>
        <w:rFonts w:ascii="Wingdings" w:hAnsi="Wingdings"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1" w15:restartNumberingAfterBreak="0">
    <w:nsid w:val="74CC09FC"/>
    <w:multiLevelType w:val="multilevel"/>
    <w:tmpl w:val="5A9A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2"/>
  </w:num>
  <w:num w:numId="5">
    <w:abstractNumId w:val="3"/>
  </w:num>
  <w:num w:numId="6">
    <w:abstractNumId w:val="7"/>
  </w:num>
  <w:num w:numId="7">
    <w:abstractNumId w:val="4"/>
  </w:num>
  <w:num w:numId="8">
    <w:abstractNumId w:val="6"/>
  </w:num>
  <w:num w:numId="9">
    <w:abstractNumId w:val="11"/>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9E6"/>
    <w:rsid w:val="00060D23"/>
    <w:rsid w:val="000932E2"/>
    <w:rsid w:val="0012067B"/>
    <w:rsid w:val="00151E7B"/>
    <w:rsid w:val="001821A4"/>
    <w:rsid w:val="001E0992"/>
    <w:rsid w:val="002643F5"/>
    <w:rsid w:val="00282566"/>
    <w:rsid w:val="003A150E"/>
    <w:rsid w:val="003A1B79"/>
    <w:rsid w:val="004276DA"/>
    <w:rsid w:val="00460C29"/>
    <w:rsid w:val="00496837"/>
    <w:rsid w:val="00507349"/>
    <w:rsid w:val="0052008C"/>
    <w:rsid w:val="00553F0C"/>
    <w:rsid w:val="0056551D"/>
    <w:rsid w:val="005B1E4B"/>
    <w:rsid w:val="005B73B9"/>
    <w:rsid w:val="005D0D56"/>
    <w:rsid w:val="005F7B9A"/>
    <w:rsid w:val="006357AB"/>
    <w:rsid w:val="00655815"/>
    <w:rsid w:val="00666EDD"/>
    <w:rsid w:val="00670B9E"/>
    <w:rsid w:val="0069271B"/>
    <w:rsid w:val="006E3C43"/>
    <w:rsid w:val="00713552"/>
    <w:rsid w:val="00732C5F"/>
    <w:rsid w:val="00734F65"/>
    <w:rsid w:val="007436CB"/>
    <w:rsid w:val="00774F60"/>
    <w:rsid w:val="007B55CF"/>
    <w:rsid w:val="00804950"/>
    <w:rsid w:val="0082342A"/>
    <w:rsid w:val="00835DC9"/>
    <w:rsid w:val="008A084E"/>
    <w:rsid w:val="008A1AB2"/>
    <w:rsid w:val="008C3FE4"/>
    <w:rsid w:val="00946D68"/>
    <w:rsid w:val="0097166E"/>
    <w:rsid w:val="009F5643"/>
    <w:rsid w:val="00A05DDF"/>
    <w:rsid w:val="00A15D4D"/>
    <w:rsid w:val="00AB52EF"/>
    <w:rsid w:val="00AD4560"/>
    <w:rsid w:val="00B24D42"/>
    <w:rsid w:val="00B560D0"/>
    <w:rsid w:val="00B669D5"/>
    <w:rsid w:val="00B75845"/>
    <w:rsid w:val="00BD09E6"/>
    <w:rsid w:val="00D642CD"/>
    <w:rsid w:val="00D71BFF"/>
    <w:rsid w:val="00DA5654"/>
    <w:rsid w:val="00E23B1A"/>
    <w:rsid w:val="00E8318B"/>
    <w:rsid w:val="00EC3C62"/>
    <w:rsid w:val="00ED4407"/>
    <w:rsid w:val="00F0161F"/>
    <w:rsid w:val="00F07B5D"/>
    <w:rsid w:val="00FF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485AF-6275-4560-B8B9-0476969F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9E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E23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23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3B1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23B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23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23B1A"/>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E23B1A"/>
    <w:pPr>
      <w:numPr>
        <w:ilvl w:val="1"/>
      </w:numPr>
    </w:pPr>
    <w:rPr>
      <w:rFonts w:asciiTheme="majorHAnsi" w:eastAsiaTheme="majorEastAsia" w:hAnsiTheme="majorHAnsi" w:cstheme="majorBidi"/>
      <w:i/>
      <w:iCs/>
      <w:color w:val="4F81BD" w:themeColor="accent1"/>
      <w:spacing w:val="15"/>
      <w:szCs w:val="24"/>
    </w:rPr>
  </w:style>
  <w:style w:type="character" w:customStyle="1" w:styleId="a6">
    <w:name w:val="Подзаголовок Знак"/>
    <w:basedOn w:val="a0"/>
    <w:link w:val="a5"/>
    <w:uiPriority w:val="11"/>
    <w:rsid w:val="00E23B1A"/>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E23B1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E23B1A"/>
    <w:rPr>
      <w:rFonts w:asciiTheme="majorHAnsi" w:eastAsiaTheme="majorEastAsia" w:hAnsiTheme="majorHAnsi" w:cstheme="majorBidi"/>
      <w:b/>
      <w:bCs/>
      <w:color w:val="365F91" w:themeColor="accent1" w:themeShade="BF"/>
      <w:sz w:val="28"/>
      <w:szCs w:val="28"/>
      <w:lang w:eastAsia="ru-RU"/>
    </w:rPr>
  </w:style>
  <w:style w:type="paragraph" w:styleId="a7">
    <w:name w:val="No Spacing"/>
    <w:uiPriority w:val="1"/>
    <w:qFormat/>
    <w:rsid w:val="00E23B1A"/>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23B1A"/>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uiPriority w:val="9"/>
    <w:rsid w:val="00E23B1A"/>
    <w:rPr>
      <w:rFonts w:asciiTheme="majorHAnsi" w:eastAsiaTheme="majorEastAsia" w:hAnsiTheme="majorHAnsi" w:cstheme="majorBidi"/>
      <w:b/>
      <w:bCs/>
      <w:i/>
      <w:iCs/>
      <w:color w:val="4F81BD" w:themeColor="accent1"/>
      <w:sz w:val="24"/>
      <w:szCs w:val="20"/>
      <w:lang w:eastAsia="ru-RU"/>
    </w:rPr>
  </w:style>
  <w:style w:type="character" w:styleId="a8">
    <w:name w:val="Subtle Reference"/>
    <w:basedOn w:val="a0"/>
    <w:uiPriority w:val="31"/>
    <w:qFormat/>
    <w:rsid w:val="00E23B1A"/>
    <w:rPr>
      <w:smallCaps/>
      <w:color w:val="C0504D" w:themeColor="accent2"/>
      <w:u w:val="single"/>
    </w:rPr>
  </w:style>
  <w:style w:type="paragraph" w:styleId="a9">
    <w:name w:val="Intense Quote"/>
    <w:basedOn w:val="a"/>
    <w:next w:val="a"/>
    <w:link w:val="aa"/>
    <w:uiPriority w:val="30"/>
    <w:qFormat/>
    <w:rsid w:val="00553F0C"/>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553F0C"/>
    <w:rPr>
      <w:rFonts w:ascii="Times New Roman" w:eastAsia="Times New Roman" w:hAnsi="Times New Roman" w:cs="Times New Roman"/>
      <w:b/>
      <w:bCs/>
      <w:i/>
      <w:iCs/>
      <w:color w:val="4F81BD" w:themeColor="accent1"/>
      <w:sz w:val="24"/>
      <w:szCs w:val="20"/>
      <w:lang w:eastAsia="ru-RU"/>
    </w:rPr>
  </w:style>
  <w:style w:type="character" w:styleId="ab">
    <w:name w:val="Intense Emphasis"/>
    <w:basedOn w:val="a0"/>
    <w:uiPriority w:val="21"/>
    <w:qFormat/>
    <w:rsid w:val="00553F0C"/>
    <w:rPr>
      <w:b/>
      <w:bCs/>
      <w:i/>
      <w:iCs/>
      <w:color w:val="4F81BD" w:themeColor="accent1"/>
    </w:rPr>
  </w:style>
  <w:style w:type="paragraph" w:styleId="ac">
    <w:name w:val="header"/>
    <w:basedOn w:val="a"/>
    <w:link w:val="ad"/>
    <w:uiPriority w:val="99"/>
    <w:unhideWhenUsed/>
    <w:rsid w:val="001E0992"/>
    <w:pPr>
      <w:tabs>
        <w:tab w:val="center" w:pos="4677"/>
        <w:tab w:val="right" w:pos="9355"/>
      </w:tabs>
    </w:pPr>
  </w:style>
  <w:style w:type="character" w:customStyle="1" w:styleId="ad">
    <w:name w:val="Верхний колонтитул Знак"/>
    <w:basedOn w:val="a0"/>
    <w:link w:val="ac"/>
    <w:uiPriority w:val="99"/>
    <w:rsid w:val="001E0992"/>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1E0992"/>
    <w:pPr>
      <w:tabs>
        <w:tab w:val="center" w:pos="4677"/>
        <w:tab w:val="right" w:pos="9355"/>
      </w:tabs>
    </w:pPr>
  </w:style>
  <w:style w:type="character" w:customStyle="1" w:styleId="af">
    <w:name w:val="Нижний колонтитул Знак"/>
    <w:basedOn w:val="a0"/>
    <w:link w:val="ae"/>
    <w:uiPriority w:val="99"/>
    <w:rsid w:val="001E0992"/>
    <w:rPr>
      <w:rFonts w:ascii="Times New Roman" w:eastAsia="Times New Roman" w:hAnsi="Times New Roman" w:cs="Times New Roman"/>
      <w:sz w:val="24"/>
      <w:szCs w:val="20"/>
      <w:lang w:eastAsia="ru-RU"/>
    </w:rPr>
  </w:style>
  <w:style w:type="paragraph" w:styleId="af0">
    <w:name w:val="Balloon Text"/>
    <w:basedOn w:val="a"/>
    <w:link w:val="af1"/>
    <w:uiPriority w:val="99"/>
    <w:semiHidden/>
    <w:unhideWhenUsed/>
    <w:rsid w:val="001E0992"/>
    <w:rPr>
      <w:rFonts w:ascii="Tahoma" w:hAnsi="Tahoma" w:cs="Tahoma"/>
      <w:sz w:val="16"/>
      <w:szCs w:val="16"/>
    </w:rPr>
  </w:style>
  <w:style w:type="character" w:customStyle="1" w:styleId="af1">
    <w:name w:val="Текст выноски Знак"/>
    <w:basedOn w:val="a0"/>
    <w:link w:val="af0"/>
    <w:uiPriority w:val="99"/>
    <w:semiHidden/>
    <w:rsid w:val="001E0992"/>
    <w:rPr>
      <w:rFonts w:ascii="Tahoma" w:eastAsia="Times New Roman" w:hAnsi="Tahoma" w:cs="Tahoma"/>
      <w:sz w:val="16"/>
      <w:szCs w:val="16"/>
      <w:lang w:eastAsia="ru-RU"/>
    </w:rPr>
  </w:style>
  <w:style w:type="character" w:styleId="af2">
    <w:name w:val="Subtle Emphasis"/>
    <w:basedOn w:val="a0"/>
    <w:uiPriority w:val="19"/>
    <w:qFormat/>
    <w:rsid w:val="003A150E"/>
    <w:rPr>
      <w:i/>
      <w:iCs/>
      <w:color w:val="808080" w:themeColor="text1" w:themeTint="7F"/>
    </w:rPr>
  </w:style>
  <w:style w:type="character" w:styleId="af3">
    <w:name w:val="Hyperlink"/>
    <w:basedOn w:val="a0"/>
    <w:uiPriority w:val="99"/>
    <w:semiHidden/>
    <w:unhideWhenUsed/>
    <w:rsid w:val="00282566"/>
    <w:rPr>
      <w:color w:val="0000FF"/>
      <w:u w:val="single"/>
    </w:rPr>
  </w:style>
  <w:style w:type="paragraph" w:styleId="af4">
    <w:name w:val="List Paragraph"/>
    <w:basedOn w:val="a"/>
    <w:uiPriority w:val="34"/>
    <w:qFormat/>
    <w:rsid w:val="00282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96682">
      <w:bodyDiv w:val="1"/>
      <w:marLeft w:val="0"/>
      <w:marRight w:val="0"/>
      <w:marTop w:val="0"/>
      <w:marBottom w:val="0"/>
      <w:divBdr>
        <w:top w:val="none" w:sz="0" w:space="0" w:color="auto"/>
        <w:left w:val="none" w:sz="0" w:space="0" w:color="auto"/>
        <w:bottom w:val="none" w:sz="0" w:space="0" w:color="auto"/>
        <w:right w:val="none" w:sz="0" w:space="0" w:color="auto"/>
      </w:divBdr>
    </w:div>
    <w:div w:id="12524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2</Pages>
  <Words>731</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 по УВР</dc:creator>
  <cp:lastModifiedBy>Пользователь</cp:lastModifiedBy>
  <cp:revision>24</cp:revision>
  <cp:lastPrinted>2021-01-27T06:37:00Z</cp:lastPrinted>
  <dcterms:created xsi:type="dcterms:W3CDTF">2010-10-20T06:26:00Z</dcterms:created>
  <dcterms:modified xsi:type="dcterms:W3CDTF">2021-01-27T06:38:00Z</dcterms:modified>
</cp:coreProperties>
</file>