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7C" w:rsidRDefault="003B377C" w:rsidP="003B377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77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839" cy="9494192"/>
            <wp:effectExtent l="0" t="0" r="0" b="0"/>
            <wp:docPr id="3" name="Рисунок 3" descr="F:\Проверка ДОП 2-3 сентября 2019 Яуза\02.09.19 проверка по ДОП +МР\Д ПОЛОЖ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верка ДОП 2-3 сентября 2019 Яуза\02.09.19 проверка по ДОП +МР\Д ПОЛОЖ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6195" r="6838"/>
                    <a:stretch/>
                  </pic:blipFill>
                  <pic:spPr bwMode="auto">
                    <a:xfrm>
                      <a:off x="0" y="0"/>
                      <a:ext cx="6260333" cy="94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77C" w:rsidRPr="003B377C" w:rsidRDefault="003B377C" w:rsidP="003B37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3B377C" w:rsidRPr="003B377C" w:rsidRDefault="003B377C" w:rsidP="003B377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3B377C" w:rsidRPr="003B377C" w:rsidRDefault="003B377C" w:rsidP="003B37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3D27D5" w:rsidRPr="00DB70F6" w:rsidRDefault="003D27D5" w:rsidP="003B37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Расписание занятий в Учреждении составляется </w:t>
      </w:r>
      <w:r w:rsidR="00053B92">
        <w:rPr>
          <w:rFonts w:ascii="Times New Roman" w:hAnsi="Times New Roman"/>
          <w:color w:val="000000"/>
          <w:sz w:val="28"/>
          <w:szCs w:val="28"/>
        </w:rPr>
        <w:t xml:space="preserve">педагогом-куратором дополнительного образования </w:t>
      </w:r>
      <w:r w:rsidRPr="00DB70F6">
        <w:rPr>
          <w:rFonts w:ascii="Times New Roman" w:hAnsi="Times New Roman"/>
          <w:color w:val="000000"/>
          <w:sz w:val="28"/>
          <w:szCs w:val="28"/>
        </w:rPr>
        <w:t>по представлению педагогических работников для создания наиболее благоприятного режима труда и отдыха обучающихся с учетом пожеланий родителей (законных представителей), возрастных особенностей детей и установленных санитарно-гигиенических норм.</w:t>
      </w:r>
      <w:bookmarkStart w:id="0" w:name="_GoBack"/>
      <w:bookmarkEnd w:id="0"/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обучения определяется согласно реализуемым дополнительным общеразвивающим программам.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Численный состав в группах творческого объединения определяется дополнительной общеразвивающей программой в зависимости от </w:t>
      </w:r>
      <w:r w:rsidRPr="00AA31D2">
        <w:rPr>
          <w:rFonts w:ascii="Times New Roman" w:hAnsi="Times New Roman"/>
          <w:color w:val="000000"/>
          <w:sz w:val="28"/>
          <w:szCs w:val="28"/>
        </w:rPr>
        <w:t xml:space="preserve">специфики деятельности, условий работы и установленных требований. </w:t>
      </w:r>
      <w:r w:rsidRPr="000D5834">
        <w:rPr>
          <w:rFonts w:ascii="Times New Roman" w:hAnsi="Times New Roman"/>
          <w:color w:val="000000"/>
          <w:sz w:val="28"/>
          <w:szCs w:val="28"/>
        </w:rPr>
        <w:t>Численный состав утверждается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приказом </w:t>
      </w:r>
      <w:r w:rsidR="0032760B">
        <w:rPr>
          <w:rFonts w:ascii="Times New Roman" w:hAnsi="Times New Roman"/>
          <w:color w:val="000000"/>
          <w:sz w:val="28"/>
          <w:szCs w:val="28"/>
        </w:rPr>
        <w:t>и.о. директора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3D27D5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1D2">
        <w:rPr>
          <w:rFonts w:ascii="Times New Roman" w:hAnsi="Times New Roman"/>
          <w:color w:val="000000"/>
          <w:sz w:val="28"/>
          <w:szCs w:val="28"/>
        </w:rPr>
        <w:t>Учеб</w:t>
      </w:r>
      <w:r w:rsidR="00DB70F6" w:rsidRPr="00AA31D2">
        <w:rPr>
          <w:rFonts w:ascii="Times New Roman" w:hAnsi="Times New Roman"/>
          <w:color w:val="000000"/>
          <w:sz w:val="28"/>
          <w:szCs w:val="28"/>
        </w:rPr>
        <w:t xml:space="preserve">ный год в Учреждении начинается с 1 сентября. </w:t>
      </w:r>
      <w:r w:rsidRPr="00AA31D2">
        <w:rPr>
          <w:rFonts w:ascii="Times New Roman" w:hAnsi="Times New Roman"/>
          <w:color w:val="000000"/>
          <w:sz w:val="28"/>
          <w:szCs w:val="28"/>
        </w:rPr>
        <w:t>Если этот день приходится на выходной день, учебный год начинается в первый, следующий за ним рабочий день.</w:t>
      </w:r>
      <w:r w:rsidR="00184850" w:rsidRPr="00AA3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1D2" w:rsidRPr="00AA31D2">
        <w:rPr>
          <w:rFonts w:ascii="Times New Roman" w:hAnsi="Times New Roman"/>
          <w:color w:val="000000"/>
          <w:sz w:val="28"/>
          <w:szCs w:val="28"/>
        </w:rPr>
        <w:t>Заканчиваются учебные занятия в Учреждении 31 мая.</w:t>
      </w:r>
    </w:p>
    <w:p w:rsidR="00AA31D2" w:rsidRDefault="00AA31D2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педагогического работника в Учреждении (отпуск, больничный) во время</w:t>
      </w:r>
      <w:r w:rsidRPr="00AA31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учебного года,</w:t>
      </w:r>
      <w:r w:rsidRPr="00AA31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учебные часы продолжаются с момента его выхода на работу до полной реализации программы.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службы дополнительного образования в У</w:t>
      </w:r>
      <w:r w:rsidRPr="00DB70F6">
        <w:rPr>
          <w:rFonts w:ascii="Times New Roman" w:hAnsi="Times New Roman"/>
          <w:color w:val="000000"/>
          <w:sz w:val="28"/>
          <w:szCs w:val="28"/>
        </w:rPr>
        <w:t>чреждени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и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2760B">
        <w:rPr>
          <w:rFonts w:ascii="Times New Roman" w:hAnsi="Times New Roman"/>
          <w:color w:val="000000"/>
          <w:sz w:val="28"/>
          <w:szCs w:val="28"/>
        </w:rPr>
        <w:t>в течение всего календарного года</w:t>
      </w:r>
      <w:r w:rsidR="00F7020E">
        <w:rPr>
          <w:rFonts w:ascii="Times New Roman" w:hAnsi="Times New Roman"/>
          <w:color w:val="000000"/>
          <w:sz w:val="28"/>
          <w:szCs w:val="28"/>
        </w:rPr>
        <w:t>,</w:t>
      </w:r>
      <w:r w:rsidR="0032760B">
        <w:rPr>
          <w:rFonts w:ascii="Times New Roman" w:hAnsi="Times New Roman"/>
          <w:color w:val="000000"/>
          <w:sz w:val="28"/>
          <w:szCs w:val="28"/>
        </w:rPr>
        <w:t xml:space="preserve"> включая каникулярные дни</w:t>
      </w:r>
      <w:r w:rsidR="00F7020E">
        <w:rPr>
          <w:rFonts w:ascii="Times New Roman" w:hAnsi="Times New Roman"/>
          <w:color w:val="000000"/>
          <w:sz w:val="28"/>
          <w:szCs w:val="28"/>
        </w:rPr>
        <w:t xml:space="preserve">, в соответствии расписанием занятий. </w:t>
      </w:r>
      <w:r w:rsidR="003276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70F6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Учебная нагрузка для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об</w:t>
      </w:r>
      <w:r w:rsidRPr="00DB70F6">
        <w:rPr>
          <w:rFonts w:ascii="Times New Roman" w:hAnsi="Times New Roman"/>
          <w:color w:val="000000"/>
          <w:sz w:val="28"/>
          <w:szCs w:val="28"/>
        </w:rPr>
        <w:t>уча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ю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DB70F6">
        <w:rPr>
          <w:rFonts w:ascii="Times New Roman" w:hAnsi="Times New Roman"/>
          <w:color w:val="000000"/>
          <w:sz w:val="28"/>
          <w:szCs w:val="28"/>
        </w:rPr>
        <w:t>в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ует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санитарно-гигиеническим требованиям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, определяется тематической направленностью объединения, возрастом обучающихся, продолжительностью освоения программы и составляет от </w:t>
      </w:r>
      <w:r w:rsidR="00F7020E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-х до 5-ти часов, занятия проводятся </w:t>
      </w:r>
      <w:r w:rsidR="00F7020E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-5 раз в неделю.</w:t>
      </w:r>
    </w:p>
    <w:p w:rsidR="00DB70F6" w:rsidRPr="00DB70F6" w:rsidRDefault="00DB70F6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исчисляется в академических часах – </w:t>
      </w:r>
      <w:r w:rsidR="00F7020E">
        <w:rPr>
          <w:rFonts w:ascii="Times New Roman" w:hAnsi="Times New Roman"/>
          <w:color w:val="000000"/>
          <w:sz w:val="28"/>
          <w:szCs w:val="28"/>
        </w:rPr>
        <w:t>15</w:t>
      </w:r>
      <w:r w:rsidR="00946C8E">
        <w:rPr>
          <w:rFonts w:ascii="Times New Roman" w:hAnsi="Times New Roman"/>
          <w:color w:val="000000"/>
          <w:sz w:val="28"/>
          <w:szCs w:val="28"/>
        </w:rPr>
        <w:t>-3</w:t>
      </w:r>
      <w:r w:rsidR="00F7020E">
        <w:rPr>
          <w:rFonts w:ascii="Times New Roman" w:hAnsi="Times New Roman"/>
          <w:color w:val="000000"/>
          <w:sz w:val="28"/>
          <w:szCs w:val="28"/>
        </w:rPr>
        <w:t>5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 для дошкольников, для школьников – 45 минут.</w:t>
      </w:r>
    </w:p>
    <w:sectPr w:rsidR="00DB70F6" w:rsidRPr="00DB70F6" w:rsidSect="00A5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C05"/>
    <w:rsid w:val="00053B92"/>
    <w:rsid w:val="000D5834"/>
    <w:rsid w:val="001631CF"/>
    <w:rsid w:val="00184850"/>
    <w:rsid w:val="00205436"/>
    <w:rsid w:val="0032760B"/>
    <w:rsid w:val="003B377C"/>
    <w:rsid w:val="003C3FEC"/>
    <w:rsid w:val="003D27D5"/>
    <w:rsid w:val="004977F8"/>
    <w:rsid w:val="004E2299"/>
    <w:rsid w:val="005203D9"/>
    <w:rsid w:val="006A2D62"/>
    <w:rsid w:val="00946C8E"/>
    <w:rsid w:val="00A15B2E"/>
    <w:rsid w:val="00A533D8"/>
    <w:rsid w:val="00AA31D2"/>
    <w:rsid w:val="00B929FF"/>
    <w:rsid w:val="00C2070F"/>
    <w:rsid w:val="00DB70F6"/>
    <w:rsid w:val="00F7020E"/>
    <w:rsid w:val="00FD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4E7C-039B-4938-99BE-B9D1CB9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D7C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D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13</cp:revision>
  <dcterms:created xsi:type="dcterms:W3CDTF">2018-01-10T11:14:00Z</dcterms:created>
  <dcterms:modified xsi:type="dcterms:W3CDTF">2019-10-02T17:33:00Z</dcterms:modified>
</cp:coreProperties>
</file>