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D0" w:rsidRDefault="00D764D0" w:rsidP="005C51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64D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16370" cy="9486541"/>
            <wp:effectExtent l="0" t="0" r="0" b="0"/>
            <wp:docPr id="2" name="Рисунок 2" descr="F:\Проверка ДОП 2-3 сентября 2019 Яуза\02.09.19 проверка по ДОП +МР\Д ПОЛОЖ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верка ДОП 2-3 сентября 2019 Яуза\02.09.19 проверка по ДОП +МР\Д ПОЛОЖ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" t="5793" r="4146" b="-113"/>
                    <a:stretch/>
                  </pic:blipFill>
                  <pic:spPr bwMode="auto">
                    <a:xfrm>
                      <a:off x="0" y="0"/>
                      <a:ext cx="6523109" cy="949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29A8" w:rsidRPr="006C29A8" w:rsidRDefault="006C29A8" w:rsidP="00BF226C">
      <w:pPr>
        <w:widowControl w:val="0"/>
        <w:numPr>
          <w:ilvl w:val="0"/>
          <w:numId w:val="7"/>
        </w:numPr>
        <w:shd w:val="clear" w:color="auto" w:fill="FFFFFF"/>
        <w:tabs>
          <w:tab w:val="clear" w:pos="1492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C29A8">
        <w:rPr>
          <w:rFonts w:ascii="Times New Roman" w:hAnsi="Times New Roman"/>
          <w:sz w:val="28"/>
          <w:szCs w:val="28"/>
        </w:rPr>
        <w:lastRenderedPageBreak/>
        <w:t>внесение необходимых корректив в содержание и методику образовательной деятельности творческого объединения.</w:t>
      </w:r>
    </w:p>
    <w:p w:rsidR="006C29A8" w:rsidRPr="00BF226C" w:rsidRDefault="006C29A8" w:rsidP="00BF226C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F226C">
        <w:rPr>
          <w:rFonts w:ascii="Times New Roman" w:hAnsi="Times New Roman"/>
          <w:sz w:val="28"/>
          <w:szCs w:val="28"/>
        </w:rPr>
        <w:t xml:space="preserve">Аттестация обучающихся творческих объединений Учреждения строится на принципах учёта </w:t>
      </w:r>
      <w:r w:rsidR="002F2B71" w:rsidRPr="00BF226C">
        <w:rPr>
          <w:rFonts w:ascii="Times New Roman" w:hAnsi="Times New Roman"/>
          <w:sz w:val="28"/>
          <w:szCs w:val="28"/>
        </w:rPr>
        <w:t>индивидуальных и возрастных</w:t>
      </w:r>
      <w:r w:rsidR="002F2B71">
        <w:rPr>
          <w:rFonts w:ascii="Times New Roman" w:hAnsi="Times New Roman"/>
          <w:sz w:val="28"/>
          <w:szCs w:val="28"/>
        </w:rPr>
        <w:t xml:space="preserve"> </w:t>
      </w:r>
      <w:r w:rsidR="002F2B71" w:rsidRPr="00BF226C">
        <w:rPr>
          <w:rFonts w:ascii="Times New Roman" w:hAnsi="Times New Roman"/>
          <w:sz w:val="28"/>
          <w:szCs w:val="28"/>
        </w:rPr>
        <w:t>особенностей,</w:t>
      </w:r>
      <w:r w:rsidRPr="00BF226C">
        <w:rPr>
          <w:rFonts w:ascii="Times New Roman" w:hAnsi="Times New Roman"/>
          <w:sz w:val="28"/>
          <w:szCs w:val="28"/>
        </w:rPr>
        <w:t xml:space="preserve"> обучающихся; адекватности специфики деятельности </w:t>
      </w:r>
      <w:r w:rsidRPr="00BF226C">
        <w:rPr>
          <w:rFonts w:ascii="Times New Roman" w:hAnsi="Times New Roman"/>
          <w:spacing w:val="-3"/>
          <w:sz w:val="28"/>
          <w:szCs w:val="28"/>
        </w:rPr>
        <w:t>творческого объединения</w:t>
      </w:r>
      <w:r w:rsidR="00BF226C" w:rsidRPr="00BF226C">
        <w:rPr>
          <w:rFonts w:ascii="Times New Roman" w:hAnsi="Times New Roman"/>
          <w:sz w:val="28"/>
          <w:szCs w:val="28"/>
        </w:rPr>
        <w:t xml:space="preserve"> </w:t>
      </w:r>
      <w:r w:rsidRPr="00BF226C">
        <w:rPr>
          <w:rFonts w:ascii="Times New Roman" w:hAnsi="Times New Roman"/>
          <w:spacing w:val="-1"/>
          <w:sz w:val="28"/>
          <w:szCs w:val="28"/>
        </w:rPr>
        <w:t>к периоду обучения;</w:t>
      </w:r>
      <w:r w:rsidRPr="00BF226C">
        <w:rPr>
          <w:rFonts w:ascii="Times New Roman" w:hAnsi="Times New Roman"/>
          <w:sz w:val="28"/>
          <w:szCs w:val="28"/>
        </w:rPr>
        <w:t xml:space="preserve"> </w:t>
      </w:r>
      <w:r w:rsidRPr="00BF226C">
        <w:rPr>
          <w:rFonts w:ascii="Times New Roman" w:hAnsi="Times New Roman"/>
          <w:spacing w:val="-4"/>
          <w:sz w:val="28"/>
          <w:szCs w:val="28"/>
        </w:rPr>
        <w:t>необходимости, о</w:t>
      </w:r>
      <w:r w:rsidRPr="00BF226C">
        <w:rPr>
          <w:rFonts w:ascii="Times New Roman" w:hAnsi="Times New Roman"/>
          <w:spacing w:val="-1"/>
          <w:sz w:val="28"/>
          <w:szCs w:val="28"/>
        </w:rPr>
        <w:t xml:space="preserve">бязательности и открытости проведения занятий; свободы выбора </w:t>
      </w:r>
      <w:r w:rsidR="002F2B71" w:rsidRPr="00BF226C">
        <w:rPr>
          <w:rFonts w:ascii="Times New Roman" w:hAnsi="Times New Roman"/>
          <w:sz w:val="28"/>
          <w:szCs w:val="28"/>
        </w:rPr>
        <w:t>педагогом методов</w:t>
      </w:r>
      <w:r w:rsidRPr="00BF226C">
        <w:rPr>
          <w:rFonts w:ascii="Times New Roman" w:hAnsi="Times New Roman"/>
          <w:sz w:val="28"/>
          <w:szCs w:val="28"/>
        </w:rPr>
        <w:t xml:space="preserve"> и форм проведения оценки результатов; обоснованности критериев оценки результатов для педагогов в сочетании с закрытостью её для </w:t>
      </w:r>
      <w:r w:rsidR="00BF226C" w:rsidRPr="00BF226C">
        <w:rPr>
          <w:rFonts w:ascii="Times New Roman" w:hAnsi="Times New Roman"/>
          <w:sz w:val="28"/>
          <w:szCs w:val="28"/>
        </w:rPr>
        <w:t>обучаю</w:t>
      </w:r>
      <w:r w:rsidRPr="00BF226C">
        <w:rPr>
          <w:rFonts w:ascii="Times New Roman" w:hAnsi="Times New Roman"/>
          <w:sz w:val="28"/>
          <w:szCs w:val="28"/>
        </w:rPr>
        <w:t>щихся.</w:t>
      </w:r>
    </w:p>
    <w:p w:rsidR="006C29A8" w:rsidRPr="00BF226C" w:rsidRDefault="006C29A8" w:rsidP="00BF226C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F226C">
        <w:rPr>
          <w:rFonts w:ascii="Times New Roman" w:hAnsi="Times New Roman"/>
          <w:spacing w:val="-3"/>
          <w:sz w:val="28"/>
          <w:szCs w:val="28"/>
        </w:rPr>
        <w:t>В образовательном процессе</w:t>
      </w:r>
      <w:r w:rsidR="00BF226C" w:rsidRPr="00BF2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F226C">
        <w:rPr>
          <w:rFonts w:ascii="Times New Roman" w:hAnsi="Times New Roman"/>
          <w:sz w:val="28"/>
          <w:szCs w:val="28"/>
        </w:rPr>
        <w:t xml:space="preserve">аттестация </w:t>
      </w:r>
      <w:r w:rsidR="00BF226C" w:rsidRPr="00BF226C">
        <w:rPr>
          <w:rFonts w:ascii="Times New Roman" w:hAnsi="Times New Roman"/>
          <w:sz w:val="28"/>
          <w:szCs w:val="28"/>
        </w:rPr>
        <w:t>обучающихся</w:t>
      </w:r>
      <w:r w:rsidRPr="00BF226C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6C29A8" w:rsidRPr="00BF226C" w:rsidRDefault="006C29A8" w:rsidP="00BF226C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right="14" w:firstLine="360"/>
        <w:jc w:val="both"/>
        <w:rPr>
          <w:rFonts w:ascii="Times New Roman" w:hAnsi="Times New Roman"/>
        </w:rPr>
      </w:pPr>
      <w:r w:rsidRPr="00BF226C">
        <w:rPr>
          <w:rFonts w:ascii="Times New Roman" w:hAnsi="Times New Roman"/>
          <w:sz w:val="28"/>
          <w:szCs w:val="28"/>
        </w:rPr>
        <w:t xml:space="preserve">учебную функцию, так как создаёт дополнительные условия для обобщения и осмысления </w:t>
      </w:r>
      <w:r w:rsidR="00BF226C" w:rsidRPr="00BF226C">
        <w:rPr>
          <w:rFonts w:ascii="Times New Roman" w:hAnsi="Times New Roman"/>
          <w:sz w:val="28"/>
          <w:szCs w:val="28"/>
        </w:rPr>
        <w:t>об</w:t>
      </w:r>
      <w:r w:rsidRPr="00BF226C">
        <w:rPr>
          <w:rFonts w:ascii="Times New Roman" w:hAnsi="Times New Roman"/>
          <w:sz w:val="28"/>
          <w:szCs w:val="28"/>
        </w:rPr>
        <w:t>уча</w:t>
      </w:r>
      <w:r w:rsidR="00BF226C" w:rsidRPr="00BF226C">
        <w:rPr>
          <w:rFonts w:ascii="Times New Roman" w:hAnsi="Times New Roman"/>
          <w:sz w:val="28"/>
          <w:szCs w:val="28"/>
        </w:rPr>
        <w:t>ю</w:t>
      </w:r>
      <w:r w:rsidRPr="00BF226C">
        <w:rPr>
          <w:rFonts w:ascii="Times New Roman" w:hAnsi="Times New Roman"/>
          <w:sz w:val="28"/>
          <w:szCs w:val="28"/>
        </w:rPr>
        <w:t>щимися полученных теоретических и практических   знаний, умений и навыков;</w:t>
      </w:r>
    </w:p>
    <w:p w:rsidR="006C29A8" w:rsidRPr="00BF226C" w:rsidRDefault="006C29A8" w:rsidP="00BF226C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BF226C">
        <w:rPr>
          <w:rFonts w:ascii="Times New Roman" w:hAnsi="Times New Roman"/>
          <w:sz w:val="28"/>
          <w:szCs w:val="28"/>
        </w:rPr>
        <w:t>воспитательную, так как является стимулом к расширению познавательных интересов и потребностей ребёнка;</w:t>
      </w:r>
    </w:p>
    <w:p w:rsidR="006C29A8" w:rsidRPr="00BF226C" w:rsidRDefault="006C29A8" w:rsidP="00BF226C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1123"/>
        </w:tabs>
        <w:spacing w:after="0" w:line="240" w:lineRule="auto"/>
        <w:ind w:left="0" w:right="10" w:firstLine="360"/>
        <w:jc w:val="both"/>
        <w:rPr>
          <w:rFonts w:ascii="Times New Roman" w:hAnsi="Times New Roman"/>
        </w:rPr>
      </w:pPr>
      <w:r w:rsidRPr="00BF226C">
        <w:rPr>
          <w:rFonts w:ascii="Times New Roman" w:hAnsi="Times New Roman"/>
          <w:sz w:val="28"/>
          <w:szCs w:val="28"/>
        </w:rPr>
        <w:t xml:space="preserve">развивающую, так как позволяет </w:t>
      </w:r>
      <w:r w:rsidR="00BF226C" w:rsidRPr="00BF226C">
        <w:rPr>
          <w:rFonts w:ascii="Times New Roman" w:hAnsi="Times New Roman"/>
          <w:sz w:val="28"/>
          <w:szCs w:val="28"/>
        </w:rPr>
        <w:t>об</w:t>
      </w:r>
      <w:r w:rsidRPr="00BF226C">
        <w:rPr>
          <w:rFonts w:ascii="Times New Roman" w:hAnsi="Times New Roman"/>
          <w:sz w:val="28"/>
          <w:szCs w:val="28"/>
        </w:rPr>
        <w:t>уча</w:t>
      </w:r>
      <w:r w:rsidR="00BF226C" w:rsidRPr="00BF226C">
        <w:rPr>
          <w:rFonts w:ascii="Times New Roman" w:hAnsi="Times New Roman"/>
          <w:sz w:val="28"/>
          <w:szCs w:val="28"/>
        </w:rPr>
        <w:t>ю</w:t>
      </w:r>
      <w:r w:rsidRPr="00BF226C">
        <w:rPr>
          <w:rFonts w:ascii="Times New Roman" w:hAnsi="Times New Roman"/>
          <w:sz w:val="28"/>
          <w:szCs w:val="28"/>
        </w:rPr>
        <w:t>щимся осознать уровень их</w:t>
      </w:r>
      <w:r w:rsidR="005C51EB">
        <w:rPr>
          <w:rFonts w:ascii="Times New Roman" w:hAnsi="Times New Roman"/>
          <w:sz w:val="28"/>
          <w:szCs w:val="28"/>
        </w:rPr>
        <w:t xml:space="preserve"> </w:t>
      </w:r>
      <w:r w:rsidRPr="00BF226C">
        <w:rPr>
          <w:rFonts w:ascii="Times New Roman" w:hAnsi="Times New Roman"/>
          <w:sz w:val="28"/>
          <w:szCs w:val="28"/>
        </w:rPr>
        <w:t>актуального развития и определить перспективы;</w:t>
      </w:r>
    </w:p>
    <w:p w:rsidR="006C29A8" w:rsidRPr="00BF226C" w:rsidRDefault="006C29A8" w:rsidP="00BF226C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984"/>
        </w:tabs>
        <w:spacing w:after="0" w:line="240" w:lineRule="auto"/>
        <w:ind w:left="0" w:right="10" w:firstLine="360"/>
        <w:jc w:val="both"/>
        <w:rPr>
          <w:rFonts w:ascii="Times New Roman" w:hAnsi="Times New Roman"/>
        </w:rPr>
      </w:pPr>
      <w:r w:rsidRPr="00BF226C">
        <w:rPr>
          <w:rFonts w:ascii="Times New Roman" w:hAnsi="Times New Roman"/>
          <w:sz w:val="28"/>
          <w:szCs w:val="28"/>
        </w:rPr>
        <w:t>коррекционную, так как помогает педагогу своевременно выявить и</w:t>
      </w:r>
      <w:r w:rsidR="005C51EB">
        <w:rPr>
          <w:rFonts w:ascii="Times New Roman" w:hAnsi="Times New Roman"/>
          <w:sz w:val="28"/>
          <w:szCs w:val="28"/>
        </w:rPr>
        <w:t xml:space="preserve"> </w:t>
      </w:r>
      <w:r w:rsidRPr="00BF226C">
        <w:rPr>
          <w:rFonts w:ascii="Times New Roman" w:hAnsi="Times New Roman"/>
          <w:sz w:val="28"/>
          <w:szCs w:val="28"/>
        </w:rPr>
        <w:t>устранить объективные и субъективные недостатки учебно-воспитательного</w:t>
      </w:r>
      <w:r w:rsidR="005C51EB">
        <w:rPr>
          <w:rFonts w:ascii="Times New Roman" w:hAnsi="Times New Roman"/>
          <w:sz w:val="28"/>
          <w:szCs w:val="28"/>
        </w:rPr>
        <w:t xml:space="preserve"> </w:t>
      </w:r>
      <w:r w:rsidRPr="00BF226C">
        <w:rPr>
          <w:rFonts w:ascii="Times New Roman" w:hAnsi="Times New Roman"/>
          <w:sz w:val="28"/>
          <w:szCs w:val="28"/>
        </w:rPr>
        <w:t>процесса;</w:t>
      </w:r>
    </w:p>
    <w:p w:rsidR="006C29A8" w:rsidRPr="00BF226C" w:rsidRDefault="006C29A8" w:rsidP="00BF226C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1138"/>
        </w:tabs>
        <w:spacing w:after="0" w:line="240" w:lineRule="auto"/>
        <w:ind w:left="0" w:right="10" w:firstLine="360"/>
        <w:jc w:val="both"/>
        <w:rPr>
          <w:rFonts w:ascii="Times New Roman" w:hAnsi="Times New Roman"/>
          <w:sz w:val="28"/>
          <w:szCs w:val="28"/>
        </w:rPr>
      </w:pPr>
      <w:r w:rsidRPr="00BF226C">
        <w:rPr>
          <w:rFonts w:ascii="Times New Roman" w:hAnsi="Times New Roman"/>
          <w:sz w:val="28"/>
          <w:szCs w:val="28"/>
        </w:rPr>
        <w:t xml:space="preserve">социально-психологическую, так как даёт каждому </w:t>
      </w:r>
      <w:r w:rsidR="00BF226C" w:rsidRPr="00BF226C">
        <w:rPr>
          <w:rFonts w:ascii="Times New Roman" w:hAnsi="Times New Roman"/>
          <w:sz w:val="28"/>
          <w:szCs w:val="28"/>
        </w:rPr>
        <w:t>об</w:t>
      </w:r>
      <w:r w:rsidRPr="00BF226C">
        <w:rPr>
          <w:rFonts w:ascii="Times New Roman" w:hAnsi="Times New Roman"/>
          <w:sz w:val="28"/>
          <w:szCs w:val="28"/>
        </w:rPr>
        <w:t>уча</w:t>
      </w:r>
      <w:r w:rsidR="00BF226C" w:rsidRPr="00BF226C">
        <w:rPr>
          <w:rFonts w:ascii="Times New Roman" w:hAnsi="Times New Roman"/>
          <w:sz w:val="28"/>
          <w:szCs w:val="28"/>
        </w:rPr>
        <w:t>ю</w:t>
      </w:r>
      <w:r w:rsidRPr="00BF226C">
        <w:rPr>
          <w:rFonts w:ascii="Times New Roman" w:hAnsi="Times New Roman"/>
          <w:sz w:val="28"/>
          <w:szCs w:val="28"/>
        </w:rPr>
        <w:t>щемуся</w:t>
      </w:r>
      <w:r w:rsidR="005C51EB">
        <w:rPr>
          <w:rFonts w:ascii="Times New Roman" w:hAnsi="Times New Roman"/>
          <w:sz w:val="28"/>
          <w:szCs w:val="28"/>
        </w:rPr>
        <w:t xml:space="preserve"> </w:t>
      </w:r>
      <w:r w:rsidRPr="00BF226C">
        <w:rPr>
          <w:rFonts w:ascii="Times New Roman" w:hAnsi="Times New Roman"/>
          <w:sz w:val="28"/>
          <w:szCs w:val="28"/>
        </w:rPr>
        <w:t>возможность пережить «ситуацию успеха».</w:t>
      </w:r>
    </w:p>
    <w:p w:rsidR="0088511B" w:rsidRDefault="0088511B" w:rsidP="00BF226C">
      <w:pPr>
        <w:tabs>
          <w:tab w:val="left" w:pos="709"/>
          <w:tab w:val="left" w:pos="993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C29A8" w:rsidRPr="00FF7CA2" w:rsidRDefault="00FF7CA2" w:rsidP="00D7255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7CA2">
        <w:rPr>
          <w:rFonts w:ascii="Times New Roman" w:hAnsi="Times New Roman"/>
          <w:b/>
          <w:bCs/>
          <w:sz w:val="28"/>
          <w:szCs w:val="28"/>
        </w:rPr>
        <w:t>Организация аттестации обучающихся.</w:t>
      </w:r>
    </w:p>
    <w:p w:rsidR="005C68E9" w:rsidRPr="00FF7CA2" w:rsidRDefault="00FF7CA2" w:rsidP="00D7255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5C68E9" w:rsidRPr="00FF7CA2">
        <w:rPr>
          <w:rFonts w:ascii="Times New Roman" w:hAnsi="Times New Roman"/>
          <w:bCs/>
          <w:sz w:val="28"/>
          <w:szCs w:val="28"/>
        </w:rPr>
        <w:t xml:space="preserve">Аттестация обучающихся по выявлению уровня освоения дополнительной общеобразовательной программы является обязательной и проводится непосредственно </w:t>
      </w:r>
      <w:r w:rsidR="002F2B71">
        <w:rPr>
          <w:rFonts w:ascii="Times New Roman" w:hAnsi="Times New Roman"/>
          <w:bCs/>
          <w:sz w:val="28"/>
          <w:szCs w:val="28"/>
        </w:rPr>
        <w:t>педагогом</w:t>
      </w:r>
      <w:r w:rsidR="005C68E9" w:rsidRPr="00FF7CA2">
        <w:rPr>
          <w:rFonts w:ascii="Times New Roman" w:hAnsi="Times New Roman"/>
          <w:bCs/>
          <w:sz w:val="28"/>
          <w:szCs w:val="28"/>
        </w:rPr>
        <w:t xml:space="preserve"> объединения. Аттестации подлежат все обучающиеся объединения.</w:t>
      </w:r>
    </w:p>
    <w:p w:rsidR="005C68E9" w:rsidRPr="006D60E3" w:rsidRDefault="00FF7CA2" w:rsidP="00F24A9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5C68E9" w:rsidRPr="006D60E3">
        <w:rPr>
          <w:rFonts w:ascii="Times New Roman" w:hAnsi="Times New Roman"/>
          <w:bCs/>
          <w:sz w:val="28"/>
          <w:szCs w:val="28"/>
        </w:rPr>
        <w:t>Аттестации (проверке) подлежат теоретические знания и практические умения и навыки, определенные в программе, в целом, или в соответствующем разделе образовательной программы.</w:t>
      </w:r>
    </w:p>
    <w:p w:rsidR="005C68E9" w:rsidRPr="006D60E3" w:rsidRDefault="00FF7CA2" w:rsidP="00F24A9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</w:t>
      </w:r>
      <w:r w:rsidR="005C68E9" w:rsidRPr="006D60E3">
        <w:rPr>
          <w:rFonts w:ascii="Times New Roman" w:hAnsi="Times New Roman"/>
          <w:bCs/>
          <w:sz w:val="28"/>
          <w:szCs w:val="28"/>
        </w:rPr>
        <w:t>Виды аттестации обучающихся в объединении: входная (начальная), промежуточная, итоговая.</w:t>
      </w:r>
    </w:p>
    <w:p w:rsidR="005C68E9" w:rsidRPr="006D60E3" w:rsidRDefault="00FF7CA2" w:rsidP="005C68E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1.Входная (начальная) аттестация проводится при зачислении несовершеннолетнего в объединение. Цель – установить, на каком уровне находится несовершеннолетний на начало обучения. Проводится в течение 10 дней со дня зачисления несовершеннолетнего в объединение. </w:t>
      </w:r>
    </w:p>
    <w:p w:rsidR="005C68E9" w:rsidRPr="006D60E3" w:rsidRDefault="00FF7CA2" w:rsidP="005C68E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</w:t>
      </w:r>
      <w:r w:rsidR="005C68E9" w:rsidRPr="006D60E3">
        <w:rPr>
          <w:rFonts w:ascii="Times New Roman" w:hAnsi="Times New Roman"/>
          <w:bCs/>
          <w:sz w:val="28"/>
          <w:szCs w:val="28"/>
        </w:rPr>
        <w:t>2. Промежуточная аттестация представляет собой оценку степени и уровня освоения обучающимися отдельных тем, разделов дополнительной общеобразовательной программы</w:t>
      </w:r>
      <w:r w:rsidR="00A43AC5">
        <w:rPr>
          <w:rFonts w:ascii="Times New Roman" w:hAnsi="Times New Roman"/>
          <w:bCs/>
          <w:sz w:val="28"/>
          <w:szCs w:val="28"/>
        </w:rPr>
        <w:t>,</w:t>
      </w:r>
      <w:r w:rsidR="00C61DA7">
        <w:rPr>
          <w:rFonts w:ascii="Times New Roman" w:hAnsi="Times New Roman"/>
          <w:bCs/>
          <w:sz w:val="28"/>
          <w:szCs w:val="28"/>
        </w:rPr>
        <w:t xml:space="preserve"> </w:t>
      </w:r>
      <w:r w:rsidR="00A43AC5">
        <w:rPr>
          <w:rFonts w:ascii="Times New Roman" w:hAnsi="Times New Roman"/>
          <w:bCs/>
          <w:sz w:val="28"/>
          <w:szCs w:val="28"/>
        </w:rPr>
        <w:t>периодичность и количество</w:t>
      </w:r>
      <w:r w:rsidR="00C61DA7">
        <w:rPr>
          <w:rFonts w:ascii="Times New Roman" w:hAnsi="Times New Roman"/>
          <w:bCs/>
          <w:sz w:val="28"/>
          <w:szCs w:val="28"/>
        </w:rPr>
        <w:t xml:space="preserve"> определяет сам педагог</w:t>
      </w:r>
      <w:r w:rsidR="00CF37B8">
        <w:rPr>
          <w:rFonts w:ascii="Times New Roman" w:hAnsi="Times New Roman"/>
          <w:bCs/>
          <w:sz w:val="28"/>
          <w:szCs w:val="28"/>
        </w:rPr>
        <w:t xml:space="preserve"> в соответствии с календарно-учебным графиком. </w:t>
      </w:r>
    </w:p>
    <w:p w:rsidR="005C68E9" w:rsidRPr="006D60E3" w:rsidRDefault="00FF7CA2" w:rsidP="005C68E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68E9" w:rsidRPr="006D60E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.3. Итоговая аттестация проводится при завершении работы образовательной программы. Цель – проверка степени и уровня усвоения программы. </w:t>
      </w:r>
      <w:r w:rsidR="005C51EB" w:rsidRPr="005C51EB">
        <w:rPr>
          <w:rFonts w:ascii="Times New Roman" w:hAnsi="Times New Roman"/>
          <w:bCs/>
          <w:sz w:val="28"/>
          <w:szCs w:val="28"/>
        </w:rPr>
        <w:t>Проводится в течение 10 дней до завершения реализ</w:t>
      </w:r>
      <w:r w:rsidR="005C51EB">
        <w:rPr>
          <w:rFonts w:ascii="Times New Roman" w:hAnsi="Times New Roman"/>
          <w:bCs/>
          <w:sz w:val="28"/>
          <w:szCs w:val="28"/>
        </w:rPr>
        <w:t>ации учебного плана объединения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. </w:t>
      </w:r>
    </w:p>
    <w:p w:rsidR="005C68E9" w:rsidRPr="006D60E3" w:rsidRDefault="0042409D" w:rsidP="005C6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2.4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. Форму аттестации определяет </w:t>
      </w:r>
      <w:r w:rsidR="00A43AC5">
        <w:rPr>
          <w:rFonts w:ascii="Times New Roman" w:hAnsi="Times New Roman"/>
          <w:bCs/>
          <w:sz w:val="28"/>
          <w:szCs w:val="28"/>
        </w:rPr>
        <w:t>педагог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 объединения с учетом индивидуальных и возрастных особенностей обучающихся, содержания учебного материала и используемых образовательных технологий. Избранная форма аттестации указывается в учебно-тематическом плане программы.</w:t>
      </w:r>
    </w:p>
    <w:p w:rsidR="005C68E9" w:rsidRPr="006D60E3" w:rsidRDefault="0042409D" w:rsidP="005C6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68E9" w:rsidRPr="006D60E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5</w:t>
      </w:r>
      <w:r w:rsidR="005C68E9" w:rsidRPr="006D60E3">
        <w:rPr>
          <w:rFonts w:ascii="Times New Roman" w:hAnsi="Times New Roman"/>
          <w:bCs/>
          <w:sz w:val="28"/>
          <w:szCs w:val="28"/>
        </w:rPr>
        <w:t>. В качестве формы проведения аттестации могут быть выбраны: выставка, конкурс, праздник, концерт, соревнование, творческая работа, презентация творческих работ, демонстрация моделей, опрос, контрольное занятие, зачет, открытое занятие, экзамен, защита рефератов, взаимозачет, игра-испытание, переводные и итоговые занятия, эссе, коллективная рефлексия, отзыв, коллективный анализ работ, самоанализ, тестирование, анкетирование и др.</w:t>
      </w:r>
    </w:p>
    <w:p w:rsidR="005C68E9" w:rsidRPr="006D60E3" w:rsidRDefault="0042409D" w:rsidP="005C6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68E9" w:rsidRPr="006D60E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6</w:t>
      </w:r>
      <w:r w:rsidR="005C68E9" w:rsidRPr="006D60E3">
        <w:rPr>
          <w:rFonts w:ascii="Times New Roman" w:hAnsi="Times New Roman"/>
          <w:bCs/>
          <w:sz w:val="28"/>
          <w:szCs w:val="28"/>
        </w:rPr>
        <w:t>. Программа аттестации обучающихся при любой форме проведения и в любой образовательной области должна содержать методику проверки теоретических знаний обучающихся и их практических умений и навыков с представлением критериев оценки теоретической и практической подготовки обучающихся.</w:t>
      </w:r>
    </w:p>
    <w:p w:rsidR="005C68E9" w:rsidRDefault="0042409D" w:rsidP="005C68E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68E9" w:rsidRPr="006D60E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7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. Содержание программы аттестации обучающихся определяется самим </w:t>
      </w:r>
      <w:r w:rsidR="00A43AC5">
        <w:rPr>
          <w:rFonts w:ascii="Times New Roman" w:hAnsi="Times New Roman"/>
          <w:bCs/>
          <w:sz w:val="28"/>
          <w:szCs w:val="28"/>
        </w:rPr>
        <w:t>педагогом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 объединения на основании содержания дополнительной общеобразовательной программы и в соответствии с ее прогнозируемыми результатами.</w:t>
      </w:r>
    </w:p>
    <w:p w:rsidR="005C68E9" w:rsidRPr="006D60E3" w:rsidRDefault="0042409D" w:rsidP="005C68E9">
      <w:pPr>
        <w:pStyle w:val="ConsPlusNormal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C68E9" w:rsidRPr="006D60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5C68E9" w:rsidRPr="006D60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C68E9" w:rsidRPr="006D6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8E9"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проведении промежуточной аттестации обучающихся </w:t>
      </w:r>
      <w:r w:rsidR="00A43AC5">
        <w:rPr>
          <w:rFonts w:ascii="Times New Roman" w:hAnsi="Times New Roman"/>
          <w:bCs/>
          <w:sz w:val="28"/>
          <w:szCs w:val="28"/>
        </w:rPr>
        <w:t>педагог</w:t>
      </w:r>
      <w:r w:rsidR="005C68E9" w:rsidRPr="006D60E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объединения самостоятельно выбирает форму оценки (пятибалльная система, система уровней или рейтингов, разнообразные пиктограммы и т.п.), которая должна быть понятна обучающимся и адекватно отражать, насколько достигнуты прогнозируемые результаты усвоения разделов программы. </w:t>
      </w:r>
    </w:p>
    <w:p w:rsidR="005C68E9" w:rsidRPr="006D60E3" w:rsidRDefault="0042409D" w:rsidP="005C68E9">
      <w:pPr>
        <w:pStyle w:val="ConsPlusNormal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C68E9" w:rsidRPr="006D60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5C68E9" w:rsidRPr="006D60E3">
        <w:rPr>
          <w:rFonts w:ascii="Times New Roman" w:eastAsia="Times New Roman" w:hAnsi="Times New Roman" w:cs="Times New Roman"/>
          <w:bCs/>
          <w:sz w:val="28"/>
          <w:szCs w:val="28"/>
        </w:rPr>
        <w:t>. Результаты итоговой аттестации обучающихся должны отражать, насколько достигнуты прогнозируемые результаты усвоения программы (каждым обучающимся в отдельности и объединения в целом), а также полноту выполнения образовательной программы. Результаты итоговой аттестации обучающихся должны быть соотнесены с трехуровневой системой оценки теоретической и практической подготовки обучающихся:</w:t>
      </w:r>
    </w:p>
    <w:p w:rsidR="005C68E9" w:rsidRPr="006D60E3" w:rsidRDefault="005C68E9" w:rsidP="00F24A9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60E3"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высокий уровень – освоение более 70% содержания образовательной программы;</w:t>
      </w:r>
    </w:p>
    <w:p w:rsidR="005C68E9" w:rsidRPr="006D60E3" w:rsidRDefault="005C68E9" w:rsidP="00F24A9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60E3"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средний уровень – освоение от 50% до 70% содержания образовательной программы;</w:t>
      </w:r>
    </w:p>
    <w:p w:rsidR="005C68E9" w:rsidRPr="006D60E3" w:rsidRDefault="005C68E9" w:rsidP="00F24A9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60E3">
        <w:rPr>
          <w:rFonts w:ascii="Times New Roman" w:eastAsia="Times New Roman" w:hAnsi="Times New Roman"/>
          <w:bCs/>
          <w:sz w:val="28"/>
          <w:szCs w:val="28"/>
          <w:lang w:eastAsia="ru-RU"/>
        </w:rPr>
        <w:t>низкий уровень – освоение менее 50% содержания образовательной программы.</w:t>
      </w:r>
    </w:p>
    <w:p w:rsidR="005C68E9" w:rsidRPr="006D60E3" w:rsidRDefault="0042409D" w:rsidP="005C6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68E9" w:rsidRPr="006D60E3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0</w:t>
      </w:r>
      <w:r w:rsidR="005C68E9" w:rsidRPr="006D60E3">
        <w:rPr>
          <w:rFonts w:ascii="Times New Roman" w:hAnsi="Times New Roman"/>
          <w:bCs/>
          <w:sz w:val="28"/>
          <w:szCs w:val="28"/>
        </w:rPr>
        <w:t>. Результаты промежуточной и</w:t>
      </w:r>
      <w:r w:rsidR="00042C2D">
        <w:rPr>
          <w:rFonts w:ascii="Times New Roman" w:hAnsi="Times New Roman"/>
          <w:bCs/>
          <w:sz w:val="28"/>
          <w:szCs w:val="28"/>
        </w:rPr>
        <w:t>ли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 итоговой аттестации обучающихся фиксируются в «Протоколе </w:t>
      </w:r>
      <w:r w:rsidR="008A2BB2">
        <w:rPr>
          <w:rFonts w:ascii="Times New Roman" w:hAnsi="Times New Roman"/>
          <w:bCs/>
          <w:sz w:val="28"/>
          <w:szCs w:val="28"/>
        </w:rPr>
        <w:t>результатов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 аттестации обучающихся </w:t>
      </w:r>
      <w:r w:rsidR="008A2BB2">
        <w:rPr>
          <w:rFonts w:ascii="Times New Roman" w:hAnsi="Times New Roman"/>
          <w:bCs/>
          <w:sz w:val="28"/>
          <w:szCs w:val="28"/>
        </w:rPr>
        <w:t xml:space="preserve">творческого 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объединения», который является одним из документов отчетности </w:t>
      </w:r>
      <w:r w:rsidR="008A2BB2">
        <w:rPr>
          <w:rFonts w:ascii="Times New Roman" w:hAnsi="Times New Roman"/>
          <w:bCs/>
          <w:sz w:val="28"/>
          <w:szCs w:val="28"/>
        </w:rPr>
        <w:t>педагога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 объединения.</w:t>
      </w:r>
    </w:p>
    <w:p w:rsidR="005C68E9" w:rsidRPr="006D60E3" w:rsidRDefault="0042409D" w:rsidP="005C6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68E9" w:rsidRPr="006D60E3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1</w:t>
      </w:r>
      <w:r w:rsidR="005C68E9" w:rsidRPr="006D60E3">
        <w:rPr>
          <w:rFonts w:ascii="Times New Roman" w:hAnsi="Times New Roman"/>
          <w:bCs/>
          <w:sz w:val="28"/>
          <w:szCs w:val="28"/>
        </w:rPr>
        <w:t xml:space="preserve">. На основании результатов итоговой аттестации обучающихся на Методическом совете Учреждения отслеживаются: </w:t>
      </w:r>
    </w:p>
    <w:p w:rsidR="005C68E9" w:rsidRPr="006D60E3" w:rsidRDefault="005C68E9" w:rsidP="00F24A98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количество обучающихся, полностью освоивших дополнительную общеобразовательную программу, частично освоивших, не освоивших </w:t>
      </w:r>
      <w:r w:rsidR="00664BF4"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программу</w:t>
      </w:r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5C68E9" w:rsidRPr="006D60E3" w:rsidRDefault="005C68E9" w:rsidP="00F24A98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причины невыполнения обучающимися дополнительной общеобразовательной программы;</w:t>
      </w:r>
    </w:p>
    <w:p w:rsidR="005C68E9" w:rsidRDefault="005C68E9" w:rsidP="005C68E9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D60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необходимость коррекции содержания программы.</w:t>
      </w:r>
    </w:p>
    <w:p w:rsidR="00F24A98" w:rsidRDefault="00F24A98" w:rsidP="00F24A98">
      <w:pPr>
        <w:shd w:val="clear" w:color="auto" w:fill="FFFFFF"/>
        <w:spacing w:after="0" w:line="240" w:lineRule="auto"/>
        <w:ind w:left="1680"/>
        <w:jc w:val="center"/>
        <w:rPr>
          <w:rFonts w:ascii="Times New Roman" w:hAnsi="Times New Roman"/>
          <w:sz w:val="28"/>
          <w:szCs w:val="28"/>
        </w:rPr>
      </w:pPr>
    </w:p>
    <w:p w:rsidR="00F24A98" w:rsidRPr="00F24A98" w:rsidRDefault="00F24A98" w:rsidP="00F24A98">
      <w:pPr>
        <w:shd w:val="clear" w:color="auto" w:fill="FFFFFF"/>
        <w:spacing w:after="0" w:line="240" w:lineRule="auto"/>
        <w:ind w:left="1680"/>
        <w:jc w:val="center"/>
        <w:rPr>
          <w:rFonts w:ascii="Times New Roman" w:hAnsi="Times New Roman"/>
          <w:b/>
        </w:rPr>
      </w:pPr>
      <w:r w:rsidRPr="00F24A98">
        <w:rPr>
          <w:rFonts w:ascii="Times New Roman" w:hAnsi="Times New Roman"/>
          <w:b/>
          <w:sz w:val="28"/>
          <w:szCs w:val="28"/>
        </w:rPr>
        <w:t xml:space="preserve">3. Критерии оценки результатов аттестации обучающихся.   </w:t>
      </w:r>
    </w:p>
    <w:p w:rsidR="00F24A98" w:rsidRPr="00F24A98" w:rsidRDefault="00F24A98" w:rsidP="00F24A98">
      <w:pPr>
        <w:shd w:val="clear" w:color="auto" w:fill="FFFFFF"/>
        <w:tabs>
          <w:tab w:val="left" w:pos="1368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F24A98">
        <w:rPr>
          <w:rFonts w:ascii="Times New Roman" w:hAnsi="Times New Roman"/>
          <w:sz w:val="28"/>
          <w:szCs w:val="28"/>
        </w:rPr>
        <w:t xml:space="preserve">Критерии оценки теоретической подготовки </w:t>
      </w:r>
      <w:r>
        <w:rPr>
          <w:rFonts w:ascii="Times New Roman" w:hAnsi="Times New Roman"/>
          <w:sz w:val="28"/>
          <w:szCs w:val="28"/>
        </w:rPr>
        <w:t>об</w:t>
      </w:r>
      <w:r w:rsidRPr="00F24A9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24A98">
        <w:rPr>
          <w:rFonts w:ascii="Times New Roman" w:hAnsi="Times New Roman"/>
          <w:sz w:val="28"/>
          <w:szCs w:val="28"/>
        </w:rPr>
        <w:t>щихся:</w:t>
      </w:r>
    </w:p>
    <w:p w:rsidR="00F24A98" w:rsidRPr="00F24A98" w:rsidRDefault="00F24A98" w:rsidP="009D1AAB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24A98">
        <w:rPr>
          <w:rFonts w:ascii="Times New Roman" w:hAnsi="Times New Roman"/>
          <w:spacing w:val="-1"/>
          <w:sz w:val="28"/>
          <w:szCs w:val="28"/>
        </w:rPr>
        <w:t>соответствие уровня теоретических знаний</w:t>
      </w:r>
      <w:r w:rsidR="009D1A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24A98">
        <w:rPr>
          <w:rFonts w:ascii="Times New Roman" w:hAnsi="Times New Roman"/>
          <w:spacing w:val="-4"/>
          <w:sz w:val="28"/>
          <w:szCs w:val="28"/>
        </w:rPr>
        <w:t xml:space="preserve">программным </w:t>
      </w:r>
      <w:r w:rsidR="009D1AAB">
        <w:rPr>
          <w:rFonts w:ascii="Times New Roman" w:hAnsi="Times New Roman"/>
          <w:spacing w:val="-4"/>
          <w:sz w:val="28"/>
          <w:szCs w:val="28"/>
        </w:rPr>
        <w:t>т</w:t>
      </w:r>
      <w:r w:rsidRPr="00F24A98">
        <w:rPr>
          <w:rFonts w:ascii="Times New Roman" w:hAnsi="Times New Roman"/>
          <w:spacing w:val="-3"/>
          <w:sz w:val="28"/>
          <w:szCs w:val="28"/>
        </w:rPr>
        <w:t>ребованиям;</w:t>
      </w:r>
    </w:p>
    <w:p w:rsidR="00F24A98" w:rsidRPr="00F24A98" w:rsidRDefault="00F24A98" w:rsidP="009D1AAB">
      <w:pPr>
        <w:pStyle w:val="a3"/>
        <w:numPr>
          <w:ilvl w:val="0"/>
          <w:numId w:val="10"/>
        </w:numPr>
        <w:shd w:val="clear" w:color="auto" w:fill="FFFFFF"/>
        <w:tabs>
          <w:tab w:val="left" w:pos="709"/>
          <w:tab w:val="left" w:pos="1118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24A98">
        <w:rPr>
          <w:rFonts w:ascii="Times New Roman" w:hAnsi="Times New Roman"/>
          <w:sz w:val="28"/>
          <w:szCs w:val="28"/>
        </w:rPr>
        <w:t>широта кругозора;</w:t>
      </w:r>
    </w:p>
    <w:p w:rsidR="00F24A98" w:rsidRPr="00F24A98" w:rsidRDefault="00F24A98" w:rsidP="009D1AAB">
      <w:pPr>
        <w:pStyle w:val="a3"/>
        <w:numPr>
          <w:ilvl w:val="0"/>
          <w:numId w:val="10"/>
        </w:numPr>
        <w:shd w:val="clear" w:color="auto" w:fill="FFFFFF"/>
        <w:tabs>
          <w:tab w:val="left" w:pos="709"/>
          <w:tab w:val="left" w:pos="1051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24A98">
        <w:rPr>
          <w:rFonts w:ascii="Times New Roman" w:hAnsi="Times New Roman"/>
          <w:sz w:val="28"/>
          <w:szCs w:val="28"/>
        </w:rPr>
        <w:t>свобода восприятия теоретической информации;</w:t>
      </w:r>
    </w:p>
    <w:p w:rsidR="00F24A98" w:rsidRPr="00F24A98" w:rsidRDefault="00F24A98" w:rsidP="009D1AAB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24A98">
        <w:rPr>
          <w:rFonts w:ascii="Times New Roman" w:hAnsi="Times New Roman"/>
          <w:sz w:val="28"/>
          <w:szCs w:val="28"/>
        </w:rPr>
        <w:t>развитость практических навыков работы со специальной литературой;</w:t>
      </w:r>
    </w:p>
    <w:p w:rsidR="00F24A98" w:rsidRPr="00F24A98" w:rsidRDefault="00F24A98" w:rsidP="009D1AAB">
      <w:pPr>
        <w:pStyle w:val="a3"/>
        <w:numPr>
          <w:ilvl w:val="0"/>
          <w:numId w:val="10"/>
        </w:numPr>
        <w:shd w:val="clear" w:color="auto" w:fill="FFFFFF"/>
        <w:tabs>
          <w:tab w:val="left" w:pos="709"/>
          <w:tab w:val="left" w:pos="1042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24A98">
        <w:rPr>
          <w:rFonts w:ascii="Times New Roman" w:hAnsi="Times New Roman"/>
          <w:sz w:val="28"/>
          <w:szCs w:val="28"/>
        </w:rPr>
        <w:t>осмысленность и свобода использования специальной терминологии.</w:t>
      </w:r>
    </w:p>
    <w:p w:rsidR="00F24A98" w:rsidRPr="00F24A98" w:rsidRDefault="00F24A98" w:rsidP="009D1AAB">
      <w:pPr>
        <w:shd w:val="clear" w:color="auto" w:fill="FFFFFF"/>
        <w:tabs>
          <w:tab w:val="left" w:pos="13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F24A98">
        <w:rPr>
          <w:rFonts w:ascii="Times New Roman" w:hAnsi="Times New Roman"/>
          <w:sz w:val="28"/>
          <w:szCs w:val="28"/>
        </w:rPr>
        <w:t xml:space="preserve">Критерии оценки уровня практической подготовки </w:t>
      </w:r>
      <w:r>
        <w:rPr>
          <w:rFonts w:ascii="Times New Roman" w:hAnsi="Times New Roman"/>
          <w:sz w:val="28"/>
          <w:szCs w:val="28"/>
        </w:rPr>
        <w:t>об</w:t>
      </w:r>
      <w:r w:rsidRPr="00F24A9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24A98">
        <w:rPr>
          <w:rFonts w:ascii="Times New Roman" w:hAnsi="Times New Roman"/>
          <w:sz w:val="28"/>
          <w:szCs w:val="28"/>
        </w:rPr>
        <w:t>щихся:</w:t>
      </w:r>
    </w:p>
    <w:p w:rsidR="00F24A98" w:rsidRPr="009D1AAB" w:rsidRDefault="00F24A98" w:rsidP="009D1AAB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9D1AAB">
        <w:rPr>
          <w:rFonts w:ascii="Times New Roman" w:hAnsi="Times New Roman"/>
          <w:sz w:val="28"/>
          <w:szCs w:val="28"/>
        </w:rPr>
        <w:t>соответствие уровня развития практических умений и навыков программным требованиям;</w:t>
      </w:r>
    </w:p>
    <w:p w:rsidR="00F24A98" w:rsidRPr="00F24A98" w:rsidRDefault="00F24A98" w:rsidP="009D1AA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0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4A98">
        <w:rPr>
          <w:rFonts w:ascii="Times New Roman" w:hAnsi="Times New Roman"/>
          <w:sz w:val="28"/>
          <w:szCs w:val="28"/>
        </w:rPr>
        <w:t>свобода владения специальным оборудованием и оснащением;</w:t>
      </w:r>
    </w:p>
    <w:p w:rsidR="00F24A98" w:rsidRPr="00F24A98" w:rsidRDefault="00F24A98" w:rsidP="009D1AA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0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4A98">
        <w:rPr>
          <w:rFonts w:ascii="Times New Roman" w:hAnsi="Times New Roman"/>
          <w:sz w:val="28"/>
          <w:szCs w:val="28"/>
        </w:rPr>
        <w:t>качество выполнения практического задания;</w:t>
      </w:r>
    </w:p>
    <w:p w:rsidR="00F24A98" w:rsidRPr="00F24A98" w:rsidRDefault="00F24A98" w:rsidP="009D1AA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0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4A98">
        <w:rPr>
          <w:rFonts w:ascii="Times New Roman" w:hAnsi="Times New Roman"/>
          <w:sz w:val="28"/>
          <w:szCs w:val="28"/>
        </w:rPr>
        <w:t>технологичность практической деятельности.</w:t>
      </w:r>
    </w:p>
    <w:p w:rsidR="00F24A98" w:rsidRPr="00F24A98" w:rsidRDefault="00F24A98" w:rsidP="009D1AAB">
      <w:pPr>
        <w:shd w:val="clear" w:color="auto" w:fill="FFFFFF"/>
        <w:tabs>
          <w:tab w:val="left" w:pos="1368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F24A98">
        <w:rPr>
          <w:rFonts w:ascii="Times New Roman" w:hAnsi="Times New Roman"/>
          <w:sz w:val="28"/>
          <w:szCs w:val="28"/>
        </w:rPr>
        <w:t xml:space="preserve">Критерии оценки уровня развития и воспитанности </w:t>
      </w:r>
      <w:r>
        <w:rPr>
          <w:rFonts w:ascii="Times New Roman" w:hAnsi="Times New Roman"/>
          <w:sz w:val="28"/>
          <w:szCs w:val="28"/>
        </w:rPr>
        <w:t>об</w:t>
      </w:r>
      <w:r w:rsidRPr="00F24A9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24A98">
        <w:rPr>
          <w:rFonts w:ascii="Times New Roman" w:hAnsi="Times New Roman"/>
          <w:sz w:val="28"/>
          <w:szCs w:val="28"/>
        </w:rPr>
        <w:t>щихся:</w:t>
      </w:r>
    </w:p>
    <w:p w:rsidR="00F24A98" w:rsidRPr="00F24A98" w:rsidRDefault="00F24A98" w:rsidP="00F24A9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A98">
        <w:rPr>
          <w:rFonts w:ascii="Times New Roman" w:hAnsi="Times New Roman"/>
          <w:sz w:val="28"/>
          <w:szCs w:val="28"/>
        </w:rPr>
        <w:t>культура организации практической деятельности;</w:t>
      </w:r>
    </w:p>
    <w:p w:rsidR="00F24A98" w:rsidRPr="00F24A98" w:rsidRDefault="00F24A98" w:rsidP="00F24A9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A98">
        <w:rPr>
          <w:rFonts w:ascii="Times New Roman" w:hAnsi="Times New Roman"/>
          <w:sz w:val="28"/>
          <w:szCs w:val="28"/>
        </w:rPr>
        <w:t>культура поведения;</w:t>
      </w:r>
    </w:p>
    <w:p w:rsidR="00F24A98" w:rsidRPr="00F24A98" w:rsidRDefault="00F24A98" w:rsidP="00F24A9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A98">
        <w:rPr>
          <w:rFonts w:ascii="Times New Roman" w:hAnsi="Times New Roman"/>
          <w:sz w:val="28"/>
          <w:szCs w:val="28"/>
        </w:rPr>
        <w:t>творческое отношение к выполнению практического задания;</w:t>
      </w:r>
    </w:p>
    <w:p w:rsidR="00F24A98" w:rsidRPr="00F24A98" w:rsidRDefault="00F24A98" w:rsidP="00F24A9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A98">
        <w:rPr>
          <w:rFonts w:ascii="Times New Roman" w:hAnsi="Times New Roman"/>
          <w:sz w:val="28"/>
          <w:szCs w:val="28"/>
        </w:rPr>
        <w:t>аккуратность и ответственность при работе;</w:t>
      </w:r>
    </w:p>
    <w:p w:rsidR="00F24A98" w:rsidRPr="00F24A98" w:rsidRDefault="00F24A98" w:rsidP="00F24A9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A98">
        <w:rPr>
          <w:rFonts w:ascii="Times New Roman" w:hAnsi="Times New Roman"/>
          <w:sz w:val="28"/>
          <w:szCs w:val="28"/>
        </w:rPr>
        <w:t>развитость специальных возможностей.</w:t>
      </w:r>
    </w:p>
    <w:p w:rsidR="001631CF" w:rsidRDefault="001631CF"/>
    <w:sectPr w:rsidR="001631CF" w:rsidSect="005C51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5D6"/>
    <w:lvl w:ilvl="0">
      <w:numFmt w:val="bullet"/>
      <w:lvlText w:val="*"/>
      <w:lvlJc w:val="left"/>
    </w:lvl>
  </w:abstractNum>
  <w:abstractNum w:abstractNumId="1" w15:restartNumberingAfterBreak="0">
    <w:nsid w:val="04DB69BA"/>
    <w:multiLevelType w:val="hybridMultilevel"/>
    <w:tmpl w:val="A34ADB5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7F58"/>
    <w:multiLevelType w:val="hybridMultilevel"/>
    <w:tmpl w:val="74EE552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0BE2"/>
    <w:multiLevelType w:val="hybridMultilevel"/>
    <w:tmpl w:val="CDF25662"/>
    <w:lvl w:ilvl="0" w:tplc="703AD6F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20064D2B"/>
    <w:multiLevelType w:val="hybridMultilevel"/>
    <w:tmpl w:val="7BC6014A"/>
    <w:lvl w:ilvl="0" w:tplc="703AD6F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19DF"/>
    <w:multiLevelType w:val="hybridMultilevel"/>
    <w:tmpl w:val="FF1A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5BB"/>
    <w:multiLevelType w:val="hybridMultilevel"/>
    <w:tmpl w:val="EA823B1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3D7D"/>
    <w:multiLevelType w:val="hybridMultilevel"/>
    <w:tmpl w:val="3D96346A"/>
    <w:lvl w:ilvl="0" w:tplc="2D6CD908">
      <w:start w:val="1"/>
      <w:numFmt w:val="bullet"/>
      <w:lvlText w:val="-"/>
      <w:lvlJc w:val="left"/>
      <w:pPr>
        <w:tabs>
          <w:tab w:val="num" w:pos="1492"/>
        </w:tabs>
        <w:ind w:left="1492" w:hanging="360"/>
      </w:pPr>
      <w:rPr>
        <w:rFonts w:ascii="Shruti" w:hAnsi="Shruti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B688C"/>
    <w:multiLevelType w:val="hybridMultilevel"/>
    <w:tmpl w:val="EFF4F93A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B4530"/>
    <w:multiLevelType w:val="hybridMultilevel"/>
    <w:tmpl w:val="F4D4F05C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653B2"/>
    <w:multiLevelType w:val="multilevel"/>
    <w:tmpl w:val="AA4CBD70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2" w:hanging="1800"/>
      </w:pPr>
      <w:rPr>
        <w:rFonts w:hint="default"/>
        <w:sz w:val="28"/>
      </w:rPr>
    </w:lvl>
  </w:abstractNum>
  <w:abstractNum w:abstractNumId="11" w15:restartNumberingAfterBreak="0">
    <w:nsid w:val="74ED7D7A"/>
    <w:multiLevelType w:val="hybridMultilevel"/>
    <w:tmpl w:val="E6AAA17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CB8"/>
    <w:rsid w:val="00042C2D"/>
    <w:rsid w:val="000E1D40"/>
    <w:rsid w:val="001631CF"/>
    <w:rsid w:val="00287386"/>
    <w:rsid w:val="002F2B71"/>
    <w:rsid w:val="0037214E"/>
    <w:rsid w:val="0042409D"/>
    <w:rsid w:val="005C51EB"/>
    <w:rsid w:val="005C68E9"/>
    <w:rsid w:val="00664BF4"/>
    <w:rsid w:val="006C29A8"/>
    <w:rsid w:val="00882AD0"/>
    <w:rsid w:val="0088511B"/>
    <w:rsid w:val="008A2BB2"/>
    <w:rsid w:val="009D1AAB"/>
    <w:rsid w:val="00A41524"/>
    <w:rsid w:val="00A43AC5"/>
    <w:rsid w:val="00A6666C"/>
    <w:rsid w:val="00B25190"/>
    <w:rsid w:val="00B4556E"/>
    <w:rsid w:val="00BB5CB8"/>
    <w:rsid w:val="00BF226C"/>
    <w:rsid w:val="00C61DA7"/>
    <w:rsid w:val="00CF37B8"/>
    <w:rsid w:val="00D05ED7"/>
    <w:rsid w:val="00D72559"/>
    <w:rsid w:val="00D764D0"/>
    <w:rsid w:val="00F24A98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92EF-37A2-4604-BF63-004B0F29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5CB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C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B5CB8"/>
    <w:pPr>
      <w:ind w:left="720"/>
      <w:contextualSpacing/>
      <w:jc w:val="center"/>
    </w:pPr>
  </w:style>
  <w:style w:type="paragraph" w:styleId="a4">
    <w:name w:val="header"/>
    <w:basedOn w:val="a"/>
    <w:link w:val="a5"/>
    <w:rsid w:val="00BB5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B5CB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BB5CB8"/>
    <w:rPr>
      <w:color w:val="0000FF"/>
      <w:u w:val="single"/>
    </w:rPr>
  </w:style>
  <w:style w:type="paragraph" w:customStyle="1" w:styleId="ConsPlusNormal">
    <w:name w:val="ConsPlusNormal"/>
    <w:rsid w:val="005C6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15</cp:revision>
  <dcterms:created xsi:type="dcterms:W3CDTF">2018-01-10T11:13:00Z</dcterms:created>
  <dcterms:modified xsi:type="dcterms:W3CDTF">2019-10-02T17:30:00Z</dcterms:modified>
</cp:coreProperties>
</file>