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F4" w:rsidRPr="00650897" w:rsidRDefault="009A61F4" w:rsidP="009A61F4">
      <w:pPr>
        <w:pStyle w:val="a8"/>
        <w:ind w:left="7371"/>
        <w:rPr>
          <w:sz w:val="20"/>
        </w:rPr>
      </w:pPr>
      <w:r w:rsidRPr="00650897">
        <w:rPr>
          <w:sz w:val="20"/>
        </w:rPr>
        <w:t>Приложение № 1</w:t>
      </w:r>
    </w:p>
    <w:p w:rsidR="009A61F4" w:rsidRPr="00650897" w:rsidRDefault="009A61F4" w:rsidP="009A61F4">
      <w:pPr>
        <w:pStyle w:val="a8"/>
        <w:ind w:left="7371"/>
        <w:rPr>
          <w:sz w:val="20"/>
        </w:rPr>
      </w:pPr>
      <w:r w:rsidRPr="00650897">
        <w:rPr>
          <w:sz w:val="20"/>
        </w:rPr>
        <w:t>к приказу СОГБУ СРЦН "Яуза"</w:t>
      </w:r>
    </w:p>
    <w:p w:rsidR="009A61F4" w:rsidRDefault="009A61F4" w:rsidP="009A61F4">
      <w:pPr>
        <w:pStyle w:val="a8"/>
        <w:ind w:left="7371"/>
        <w:rPr>
          <w:sz w:val="20"/>
        </w:rPr>
      </w:pPr>
      <w:r w:rsidRPr="00650897">
        <w:rPr>
          <w:sz w:val="20"/>
        </w:rPr>
        <w:t xml:space="preserve">от </w:t>
      </w:r>
      <w:r>
        <w:rPr>
          <w:sz w:val="20"/>
        </w:rPr>
        <w:t xml:space="preserve">    </w:t>
      </w:r>
      <w:r w:rsidRPr="00650897">
        <w:rPr>
          <w:sz w:val="20"/>
        </w:rPr>
        <w:t>09.01.2020</w:t>
      </w:r>
      <w:r>
        <w:rPr>
          <w:sz w:val="20"/>
        </w:rPr>
        <w:t xml:space="preserve">   </w:t>
      </w:r>
      <w:r w:rsidRPr="00650897">
        <w:rPr>
          <w:sz w:val="20"/>
        </w:rPr>
        <w:t>№</w:t>
      </w:r>
      <w:r>
        <w:rPr>
          <w:sz w:val="20"/>
        </w:rPr>
        <w:t xml:space="preserve"> </w:t>
      </w:r>
      <w:r w:rsidRPr="00650897">
        <w:rPr>
          <w:sz w:val="20"/>
        </w:rPr>
        <w:t xml:space="preserve">10/2 </w:t>
      </w:r>
    </w:p>
    <w:p w:rsidR="009A61F4" w:rsidRDefault="009A61F4" w:rsidP="009116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605" w:rsidRPr="00053B92" w:rsidRDefault="00911605" w:rsidP="009116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>Смоленское  областное</w:t>
      </w:r>
      <w:proofErr w:type="gramEnd"/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государственное  бюджетное  учреждение</w:t>
      </w:r>
    </w:p>
    <w:p w:rsidR="00911605" w:rsidRPr="00053B92" w:rsidRDefault="00911605" w:rsidP="009116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«Гагаринский социально-реабилитационный центр </w:t>
      </w:r>
    </w:p>
    <w:p w:rsidR="00911605" w:rsidRPr="00053B92" w:rsidRDefault="00911605" w:rsidP="009116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>для несовершеннолетних «Яуза»</w:t>
      </w:r>
    </w:p>
    <w:p w:rsidR="00911605" w:rsidRPr="00053B92" w:rsidRDefault="00911605" w:rsidP="009116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3B92">
        <w:rPr>
          <w:rFonts w:ascii="Times New Roman" w:eastAsia="Times New Roman" w:hAnsi="Times New Roman"/>
          <w:b/>
          <w:sz w:val="28"/>
          <w:szCs w:val="28"/>
          <w:lang w:eastAsia="ru-RU"/>
        </w:rPr>
        <w:t>(СОГБУ СРЦН «Яуза»)</w:t>
      </w:r>
    </w:p>
    <w:p w:rsidR="00911605" w:rsidRPr="00053B92" w:rsidRDefault="00911605" w:rsidP="00911605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1605" w:rsidRPr="00053B92" w:rsidRDefault="00911605" w:rsidP="0091160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3B92">
        <w:rPr>
          <w:rFonts w:ascii="Times New Roman" w:eastAsia="Times New Roman" w:hAnsi="Times New Roman"/>
          <w:sz w:val="18"/>
          <w:szCs w:val="18"/>
          <w:lang w:eastAsia="ru-RU"/>
        </w:rPr>
        <w:t xml:space="preserve">215047 Смоленская </w:t>
      </w:r>
      <w:proofErr w:type="gramStart"/>
      <w:r w:rsidRPr="00053B92">
        <w:rPr>
          <w:rFonts w:ascii="Times New Roman" w:eastAsia="Times New Roman" w:hAnsi="Times New Roman"/>
          <w:sz w:val="18"/>
          <w:szCs w:val="18"/>
          <w:lang w:eastAsia="ru-RU"/>
        </w:rPr>
        <w:t>область,  Гагаринский</w:t>
      </w:r>
      <w:proofErr w:type="gramEnd"/>
      <w:r w:rsidRPr="00053B92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район, с. Карманово, ул. Октябрьская, дом 8.       </w:t>
      </w:r>
    </w:p>
    <w:p w:rsidR="00911605" w:rsidRPr="00053B92" w:rsidRDefault="00911605" w:rsidP="0091160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3B92">
        <w:rPr>
          <w:rFonts w:ascii="Times New Roman" w:eastAsia="Times New Roman" w:hAnsi="Times New Roman"/>
          <w:sz w:val="18"/>
          <w:szCs w:val="18"/>
          <w:lang w:eastAsia="ru-RU"/>
        </w:rPr>
        <w:t>тел/факс (848135) 7-78-59, 7-79-23           gag.centr-yauza@yandex.ru</w:t>
      </w:r>
    </w:p>
    <w:tbl>
      <w:tblPr>
        <w:tblW w:w="10769" w:type="dxa"/>
        <w:tblInd w:w="-60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769"/>
      </w:tblGrid>
      <w:tr w:rsidR="00911605" w:rsidRPr="00053B92" w:rsidTr="00561BEB">
        <w:trPr>
          <w:trHeight w:val="118"/>
        </w:trPr>
        <w:tc>
          <w:tcPr>
            <w:tcW w:w="107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11605" w:rsidRPr="00053B92" w:rsidRDefault="00911605" w:rsidP="00561B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11605" w:rsidRPr="00B929FF" w:rsidRDefault="00911605" w:rsidP="00911605">
      <w:pPr>
        <w:rPr>
          <w:lang w:eastAsia="ru-RU"/>
        </w:rPr>
      </w:pPr>
    </w:p>
    <w:tbl>
      <w:tblPr>
        <w:tblpPr w:leftFromText="180" w:rightFromText="180" w:vertAnchor="text" w:horzAnchor="margin" w:tblpY="-35"/>
        <w:tblW w:w="10136" w:type="dxa"/>
        <w:tblLook w:val="01E0" w:firstRow="1" w:lastRow="1" w:firstColumn="1" w:lastColumn="1" w:noHBand="0" w:noVBand="0"/>
      </w:tblPr>
      <w:tblGrid>
        <w:gridCol w:w="5068"/>
        <w:gridCol w:w="5068"/>
      </w:tblGrid>
      <w:tr w:rsidR="0048520E" w:rsidRPr="005117EB" w:rsidTr="00A54208">
        <w:tc>
          <w:tcPr>
            <w:tcW w:w="5068" w:type="dxa"/>
          </w:tcPr>
          <w:p w:rsidR="0048520E" w:rsidRDefault="0048520E" w:rsidP="0056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02-26</w:t>
            </w:r>
          </w:p>
          <w:p w:rsidR="00A54208" w:rsidRDefault="00A54208" w:rsidP="0056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48520E" w:rsidRPr="006D60E3" w:rsidRDefault="0048520E" w:rsidP="00801308">
            <w:pPr>
              <w:shd w:val="clear" w:color="auto" w:fill="FFFFFF"/>
              <w:spacing w:after="0" w:line="240" w:lineRule="auto"/>
              <w:ind w:left="13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5297" w:rsidRPr="005117EB" w:rsidTr="00A54208">
        <w:tc>
          <w:tcPr>
            <w:tcW w:w="5068" w:type="dxa"/>
          </w:tcPr>
          <w:p w:rsidR="00C05297" w:rsidRDefault="0048520E" w:rsidP="00561B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Рассмотрено на заседании </w:t>
            </w:r>
            <w:r w:rsidR="00E83FF4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ического </w:t>
            </w:r>
            <w:r w:rsidR="00E83FF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</w:p>
          <w:p w:rsidR="00A54208" w:rsidRPr="006D60E3" w:rsidRDefault="00D04ED4" w:rsidP="00D04E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09.01.2020  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5420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83FF4">
              <w:rPr>
                <w:rFonts w:ascii="Times New Roman" w:hAnsi="Times New Roman"/>
                <w:sz w:val="28"/>
                <w:szCs w:val="28"/>
              </w:rPr>
              <w:t>1</w:t>
            </w:r>
            <w:r w:rsidR="00A542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FF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068" w:type="dxa"/>
          </w:tcPr>
          <w:p w:rsidR="00C05297" w:rsidRPr="006D60E3" w:rsidRDefault="00C05297" w:rsidP="00E83FF4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83FF4" w:rsidRDefault="00C05297" w:rsidP="00E83FF4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r w:rsidRPr="006D60E3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="00534D58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E83FF4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иректора </w:t>
            </w:r>
          </w:p>
          <w:p w:rsidR="00C05297" w:rsidRPr="006D60E3" w:rsidRDefault="00C05297" w:rsidP="00E83FF4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60E3">
              <w:rPr>
                <w:rFonts w:ascii="Times New Roman" w:hAnsi="Times New Roman"/>
                <w:sz w:val="28"/>
                <w:szCs w:val="28"/>
              </w:rPr>
              <w:t xml:space="preserve">СОГБУ </w:t>
            </w:r>
            <w:r w:rsidR="00534D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>СРЦН</w:t>
            </w:r>
            <w:proofErr w:type="gramEnd"/>
            <w:r w:rsidR="00534D5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Яуза</w:t>
            </w:r>
            <w:r w:rsidRPr="006D60E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05297" w:rsidRPr="006D60E3" w:rsidRDefault="00D91A03" w:rsidP="00D91A03">
            <w:pPr>
              <w:shd w:val="clear" w:color="auto" w:fill="FFFFFF"/>
              <w:spacing w:after="0" w:line="240" w:lineRule="auto"/>
              <w:ind w:left="173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4D58">
              <w:rPr>
                <w:rFonts w:ascii="Times New Roman" w:hAnsi="Times New Roman"/>
                <w:sz w:val="28"/>
                <w:szCs w:val="28"/>
              </w:rPr>
              <w:t>от  09.01.2020</w:t>
            </w:r>
            <w:proofErr w:type="gramEnd"/>
            <w:r w:rsidRPr="00534D58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83FF4" w:rsidRPr="00534D58">
              <w:rPr>
                <w:rFonts w:ascii="Times New Roman" w:hAnsi="Times New Roman"/>
                <w:sz w:val="28"/>
                <w:szCs w:val="28"/>
              </w:rPr>
              <w:t>№ 1</w:t>
            </w:r>
            <w:r w:rsidR="00534D58" w:rsidRPr="00534D58">
              <w:rPr>
                <w:rFonts w:ascii="Times New Roman" w:hAnsi="Times New Roman"/>
                <w:sz w:val="28"/>
                <w:szCs w:val="28"/>
              </w:rPr>
              <w:t>0/2</w:t>
            </w:r>
            <w:r w:rsidR="00E83FF4" w:rsidRPr="00534D5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33691E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П</w:t>
      </w:r>
      <w:r w:rsidR="00A92450" w:rsidRPr="006D60E3">
        <w:rPr>
          <w:rFonts w:ascii="Times New Roman" w:hAnsi="Times New Roman"/>
          <w:b/>
          <w:bCs/>
          <w:sz w:val="28"/>
          <w:szCs w:val="28"/>
        </w:rPr>
        <w:t>оложение</w:t>
      </w:r>
      <w:r w:rsidRPr="006D60E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63669" w:rsidRPr="006D60E3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о службе дополнительного образования</w:t>
      </w:r>
    </w:p>
    <w:p w:rsidR="00911605" w:rsidRDefault="00563669" w:rsidP="0091160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 xml:space="preserve">СОГБУ СРЦН </w:t>
      </w:r>
      <w:r w:rsidR="00911605" w:rsidRPr="006D60E3">
        <w:rPr>
          <w:rFonts w:ascii="Times New Roman" w:hAnsi="Times New Roman"/>
          <w:b/>
          <w:bCs/>
          <w:sz w:val="28"/>
          <w:szCs w:val="28"/>
        </w:rPr>
        <w:t>«</w:t>
      </w:r>
      <w:r w:rsidR="00911605">
        <w:rPr>
          <w:rFonts w:ascii="Times New Roman" w:hAnsi="Times New Roman"/>
          <w:b/>
          <w:bCs/>
          <w:sz w:val="28"/>
          <w:szCs w:val="28"/>
        </w:rPr>
        <w:t>Яуза</w:t>
      </w:r>
      <w:r w:rsidR="00911605" w:rsidRPr="006D60E3">
        <w:rPr>
          <w:rFonts w:ascii="Times New Roman" w:hAnsi="Times New Roman"/>
          <w:b/>
          <w:bCs/>
          <w:sz w:val="28"/>
          <w:szCs w:val="28"/>
        </w:rPr>
        <w:t>»</w:t>
      </w:r>
    </w:p>
    <w:p w:rsidR="00563669" w:rsidRPr="006D60E3" w:rsidRDefault="00563669" w:rsidP="00563669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ind w:left="0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Общие положения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Настоящее Положение служит организационно-правовой основой создания и функционирования службы дополнительного образования СОГБУ СРЦН «</w:t>
      </w:r>
      <w:r w:rsidR="007B728B">
        <w:rPr>
          <w:rFonts w:ascii="Times New Roman" w:hAnsi="Times New Roman"/>
          <w:bCs/>
          <w:sz w:val="28"/>
          <w:szCs w:val="28"/>
        </w:rPr>
        <w:t>Яуза</w:t>
      </w:r>
      <w:r w:rsidRPr="006D60E3">
        <w:rPr>
          <w:rFonts w:ascii="Times New Roman" w:hAnsi="Times New Roman"/>
          <w:bCs/>
          <w:sz w:val="28"/>
          <w:szCs w:val="28"/>
        </w:rPr>
        <w:t>» (далее – Служба), а также регламентирует порядок организации и осуществления образовательной деятельности в СОГБУ СРЦН «</w:t>
      </w:r>
      <w:r w:rsidR="007B728B">
        <w:rPr>
          <w:rFonts w:ascii="Times New Roman" w:hAnsi="Times New Roman"/>
          <w:bCs/>
          <w:sz w:val="28"/>
          <w:szCs w:val="28"/>
        </w:rPr>
        <w:t>Яуза</w:t>
      </w:r>
      <w:r w:rsidRPr="006D60E3">
        <w:rPr>
          <w:rFonts w:ascii="Times New Roman" w:hAnsi="Times New Roman"/>
          <w:bCs/>
          <w:sz w:val="28"/>
          <w:szCs w:val="28"/>
        </w:rPr>
        <w:t>» (далее – Учреждение)</w:t>
      </w:r>
      <w:r w:rsidRPr="006D60E3">
        <w:rPr>
          <w:rFonts w:ascii="Times New Roman" w:hAnsi="Times New Roman"/>
          <w:sz w:val="28"/>
          <w:szCs w:val="28"/>
        </w:rPr>
        <w:t>.</w:t>
      </w:r>
      <w:r w:rsidRPr="006D60E3">
        <w:rPr>
          <w:rFonts w:ascii="Times New Roman" w:hAnsi="Times New Roman"/>
          <w:bCs/>
          <w:sz w:val="28"/>
          <w:szCs w:val="28"/>
        </w:rPr>
        <w:t xml:space="preserve"> 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Служба не является структурным подразделением Учреждения, создается на базе </w:t>
      </w:r>
      <w:r w:rsidRPr="007B728B">
        <w:rPr>
          <w:rFonts w:ascii="Times New Roman" w:hAnsi="Times New Roman"/>
          <w:sz w:val="28"/>
          <w:szCs w:val="28"/>
        </w:rPr>
        <w:t xml:space="preserve">отделения </w:t>
      </w:r>
      <w:r w:rsidR="007B728B" w:rsidRPr="007B728B">
        <w:rPr>
          <w:rFonts w:ascii="Times New Roman" w:hAnsi="Times New Roman"/>
          <w:sz w:val="28"/>
          <w:szCs w:val="28"/>
        </w:rPr>
        <w:t xml:space="preserve">социальной </w:t>
      </w:r>
      <w:r w:rsidRPr="007B728B">
        <w:rPr>
          <w:rFonts w:ascii="Times New Roman" w:hAnsi="Times New Roman"/>
          <w:sz w:val="28"/>
          <w:szCs w:val="28"/>
        </w:rPr>
        <w:t>диагностики</w:t>
      </w:r>
      <w:r w:rsidRPr="006D60E3">
        <w:rPr>
          <w:rFonts w:ascii="Times New Roman" w:hAnsi="Times New Roman"/>
          <w:sz w:val="28"/>
          <w:szCs w:val="28"/>
        </w:rPr>
        <w:t xml:space="preserve">, объединяет в своем составе педагогических работников из разных структурных подразделений Учреждения, осуществляющих образовательную деятельность </w:t>
      </w:r>
      <w:r w:rsidR="00B451BB">
        <w:rPr>
          <w:rFonts w:ascii="Times New Roman" w:hAnsi="Times New Roman"/>
          <w:sz w:val="28"/>
          <w:szCs w:val="28"/>
        </w:rPr>
        <w:t xml:space="preserve">по совместительству </w:t>
      </w:r>
      <w:r w:rsidRPr="006D60E3">
        <w:rPr>
          <w:rFonts w:ascii="Times New Roman" w:hAnsi="Times New Roman"/>
          <w:sz w:val="28"/>
          <w:szCs w:val="28"/>
        </w:rPr>
        <w:t>согласно расписанию занятий.</w:t>
      </w:r>
    </w:p>
    <w:p w:rsidR="00563669" w:rsidRPr="001748C9" w:rsidRDefault="00563669" w:rsidP="001748C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В своей деятельности Служба руководствуется Федеральным законом № 273-ФЗ от 29.12.2013 «Об образовании в Российской Федерации», приказом </w:t>
      </w:r>
      <w:r w:rsidR="001748C9" w:rsidRPr="001748C9">
        <w:rPr>
          <w:rFonts w:ascii="Times New Roman" w:hAnsi="Times New Roman"/>
          <w:bCs/>
          <w:sz w:val="28"/>
          <w:szCs w:val="28"/>
        </w:rPr>
        <w:t>Министерства просвещения РФ от 9</w:t>
      </w:r>
      <w:r w:rsidR="001748C9">
        <w:rPr>
          <w:rFonts w:ascii="Times New Roman" w:hAnsi="Times New Roman"/>
          <w:bCs/>
          <w:sz w:val="28"/>
          <w:szCs w:val="28"/>
        </w:rPr>
        <w:t>.11.</w:t>
      </w:r>
      <w:r w:rsidR="001748C9" w:rsidRPr="001748C9">
        <w:rPr>
          <w:rFonts w:ascii="Times New Roman" w:hAnsi="Times New Roman"/>
          <w:bCs/>
          <w:sz w:val="28"/>
          <w:szCs w:val="28"/>
        </w:rPr>
        <w:t xml:space="preserve">2018 г. </w:t>
      </w:r>
      <w:r w:rsidR="001748C9">
        <w:rPr>
          <w:rFonts w:ascii="Times New Roman" w:hAnsi="Times New Roman"/>
          <w:bCs/>
          <w:sz w:val="28"/>
          <w:szCs w:val="28"/>
        </w:rPr>
        <w:t>№</w:t>
      </w:r>
      <w:r w:rsidR="001748C9" w:rsidRPr="001748C9">
        <w:rPr>
          <w:rFonts w:ascii="Times New Roman" w:hAnsi="Times New Roman"/>
          <w:bCs/>
          <w:sz w:val="28"/>
          <w:szCs w:val="28"/>
        </w:rPr>
        <w:t xml:space="preserve"> 196 </w:t>
      </w:r>
      <w:r w:rsidR="001748C9">
        <w:rPr>
          <w:rFonts w:ascii="Times New Roman" w:hAnsi="Times New Roman"/>
          <w:bCs/>
          <w:sz w:val="28"/>
          <w:szCs w:val="28"/>
        </w:rPr>
        <w:t>«</w:t>
      </w:r>
      <w:r w:rsidR="001748C9" w:rsidRPr="001748C9">
        <w:rPr>
          <w:rFonts w:ascii="Times New Roman" w:hAnsi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1748C9">
        <w:rPr>
          <w:rFonts w:ascii="Times New Roman" w:hAnsi="Times New Roman"/>
          <w:bCs/>
          <w:sz w:val="28"/>
          <w:szCs w:val="28"/>
        </w:rPr>
        <w:t>»</w:t>
      </w:r>
      <w:r w:rsidRPr="001748C9">
        <w:rPr>
          <w:rFonts w:ascii="Times New Roman" w:hAnsi="Times New Roman"/>
          <w:sz w:val="28"/>
          <w:szCs w:val="28"/>
        </w:rPr>
        <w:t>,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Учреждения, настоящим Положением.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Служба осуществляет образовательную деятельность по дополнительному образованию детей и взрослых на основании лицензии</w:t>
      </w:r>
      <w:r w:rsidR="00B451BB">
        <w:rPr>
          <w:rFonts w:ascii="Times New Roman" w:hAnsi="Times New Roman"/>
          <w:sz w:val="28"/>
          <w:szCs w:val="28"/>
        </w:rPr>
        <w:t xml:space="preserve"> </w:t>
      </w:r>
      <w:r w:rsidR="00C83703">
        <w:rPr>
          <w:rFonts w:ascii="Times New Roman" w:hAnsi="Times New Roman"/>
          <w:sz w:val="28"/>
          <w:szCs w:val="28"/>
        </w:rPr>
        <w:t>на осуществление образовательной деятельности</w:t>
      </w:r>
      <w:r w:rsidRPr="006D60E3">
        <w:rPr>
          <w:rFonts w:ascii="Times New Roman" w:hAnsi="Times New Roman"/>
          <w:sz w:val="28"/>
          <w:szCs w:val="28"/>
        </w:rPr>
        <w:t xml:space="preserve">, полученной Учреждением в установленном </w:t>
      </w:r>
      <w:r w:rsidRPr="006D60E3">
        <w:rPr>
          <w:rFonts w:ascii="Times New Roman" w:hAnsi="Times New Roman"/>
          <w:sz w:val="28"/>
          <w:szCs w:val="28"/>
        </w:rPr>
        <w:lastRenderedPageBreak/>
        <w:t xml:space="preserve">законодательством РФ порядке, и реализует дополнительные общеобразовательные программы (общеразвивающие) в рамках </w:t>
      </w:r>
      <w:r w:rsidR="00C83703">
        <w:rPr>
          <w:rFonts w:ascii="Times New Roman" w:hAnsi="Times New Roman"/>
          <w:sz w:val="28"/>
          <w:szCs w:val="28"/>
        </w:rPr>
        <w:t xml:space="preserve">творческих </w:t>
      </w:r>
      <w:r w:rsidRPr="006D60E3">
        <w:rPr>
          <w:rFonts w:ascii="Times New Roman" w:hAnsi="Times New Roman"/>
          <w:sz w:val="28"/>
          <w:szCs w:val="28"/>
        </w:rPr>
        <w:t>объединений.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К освоению дополнительных общеобразовательных программ допускаются воспитанники Учреждения (несовершеннолетние граждане в возрасте от 3-х до 18-ти лет, получающие социальное обслуживание в Учреждении в стационарной форм</w:t>
      </w:r>
      <w:r w:rsidR="007B728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 xml:space="preserve">), изъявившие желание, кроме социальных услуг, получать образовательные услуги, а также взрослое население. При зачислении в </w:t>
      </w:r>
      <w:r w:rsidR="00C83703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</w:t>
      </w:r>
      <w:r w:rsidRPr="006D60E3">
        <w:rPr>
          <w:rFonts w:ascii="Times New Roman" w:eastAsia="Times New Roman" w:hAnsi="Times New Roman"/>
          <w:sz w:val="28"/>
          <w:szCs w:val="28"/>
          <w:lang w:eastAsia="ru-RU"/>
        </w:rPr>
        <w:t>объединения службы дополнительного образования Учреждения они становятся обучающимися.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Образовательная деятельность по дополнительным общеобразовательным программам направлена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Для размещения Службы выделяются помещения Учреждения (учебн</w:t>
      </w:r>
      <w:r w:rsidR="007B728B">
        <w:rPr>
          <w:rFonts w:ascii="Times New Roman" w:hAnsi="Times New Roman" w:cs="Times New Roman"/>
          <w:sz w:val="28"/>
          <w:szCs w:val="28"/>
        </w:rPr>
        <w:t>ая комната</w:t>
      </w:r>
      <w:r w:rsidRPr="006D60E3">
        <w:rPr>
          <w:rFonts w:ascii="Times New Roman" w:hAnsi="Times New Roman" w:cs="Times New Roman"/>
          <w:sz w:val="28"/>
          <w:szCs w:val="28"/>
        </w:rPr>
        <w:t xml:space="preserve">, </w:t>
      </w:r>
      <w:r w:rsidR="007B728B">
        <w:rPr>
          <w:rFonts w:ascii="Times New Roman" w:hAnsi="Times New Roman" w:cs="Times New Roman"/>
          <w:sz w:val="28"/>
          <w:szCs w:val="28"/>
        </w:rPr>
        <w:t>танцевальный</w:t>
      </w:r>
      <w:r w:rsidRPr="006D60E3">
        <w:rPr>
          <w:rFonts w:ascii="Times New Roman" w:hAnsi="Times New Roman" w:cs="Times New Roman"/>
          <w:sz w:val="28"/>
          <w:szCs w:val="28"/>
        </w:rPr>
        <w:t xml:space="preserve"> зал, </w:t>
      </w:r>
      <w:r w:rsidR="007B728B">
        <w:rPr>
          <w:rFonts w:ascii="Times New Roman" w:hAnsi="Times New Roman" w:cs="Times New Roman"/>
          <w:sz w:val="28"/>
          <w:szCs w:val="28"/>
        </w:rPr>
        <w:t>игровая комната для дошкольников</w:t>
      </w:r>
      <w:r w:rsidRPr="006D60E3">
        <w:rPr>
          <w:rFonts w:ascii="Times New Roman" w:hAnsi="Times New Roman" w:cs="Times New Roman"/>
          <w:sz w:val="28"/>
          <w:szCs w:val="28"/>
        </w:rPr>
        <w:t>, групповые помещения и т.п.) в соответствии с направленностью дополнительных общеобразовательных программ и требованиями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В рамках организации образовательного процесса Учреждением осуществляется о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храна здоровья обучающихся, которая включает в себя: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оказание </w:t>
      </w:r>
      <w:r w:rsidR="00F45988">
        <w:rPr>
          <w:rFonts w:ascii="Times New Roman" w:eastAsia="Times New Roman" w:hAnsi="Times New Roman" w:cs="Times New Roman"/>
          <w:bCs/>
          <w:sz w:val="28"/>
          <w:szCs w:val="28"/>
        </w:rPr>
        <w:t>первичной медико-санитарной помощи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порядке, установленном законодательством в сфере охраны здоровья, а также в соответствии с </w:t>
      </w:r>
      <w:r w:rsidR="00F45988">
        <w:rPr>
          <w:rFonts w:ascii="Times New Roman" w:eastAsia="Times New Roman" w:hAnsi="Times New Roman" w:cs="Times New Roman"/>
          <w:bCs/>
          <w:sz w:val="28"/>
          <w:szCs w:val="28"/>
        </w:rPr>
        <w:t>договором об организации медицинского обслуживания обучающихся Учреждения с ОГБУЗ «</w:t>
      </w:r>
      <w:r w:rsidR="007B728B">
        <w:rPr>
          <w:rFonts w:ascii="Times New Roman" w:eastAsia="Times New Roman" w:hAnsi="Times New Roman" w:cs="Times New Roman"/>
          <w:bCs/>
          <w:sz w:val="28"/>
          <w:szCs w:val="28"/>
        </w:rPr>
        <w:t>Гагаринская</w:t>
      </w:r>
      <w:r w:rsidR="00F45988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центральная районная больница»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организацию питания обучающихся;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определение оптимальной учебной, вне</w:t>
      </w:r>
      <w:r w:rsidR="001C73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учебной нагрузки, режима учебных занятий;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организацию и </w:t>
      </w:r>
      <w:r w:rsidR="009A61F4" w:rsidRPr="006D60E3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профилактики заболеваний,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оздоровления обучающихся, для занятия ими физической культурой и спортом;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прекурсоров</w:t>
      </w:r>
      <w:proofErr w:type="spellEnd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аналогов и других одурманивающих веществ;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обеспечение безопасности обучающихся во время пребывания в Учреждении;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профилактику несчастных случаев с обучающимися во время пребывания в Учреждении;</w:t>
      </w:r>
    </w:p>
    <w:p w:rsidR="00563669" w:rsidRPr="006D60E3" w:rsidRDefault="00563669" w:rsidP="00563669">
      <w:pPr>
        <w:pStyle w:val="ConsPlusNormal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проведение санитарно-противоэпидемических и профилактических мероприятий.</w:t>
      </w:r>
    </w:p>
    <w:p w:rsidR="00563669" w:rsidRPr="006D60E3" w:rsidRDefault="00563669" w:rsidP="00563669">
      <w:pPr>
        <w:pStyle w:val="ConsPlusNormal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0E3">
        <w:rPr>
          <w:rFonts w:ascii="Times New Roman" w:hAnsi="Times New Roman" w:cs="Times New Roman"/>
          <w:sz w:val="28"/>
          <w:szCs w:val="28"/>
        </w:rPr>
        <w:t>Служба создается, реорганизуется и ликвидируется приказом директора Учреждения.</w:t>
      </w:r>
    </w:p>
    <w:p w:rsidR="00A359FE" w:rsidRDefault="00563669" w:rsidP="00FB2981">
      <w:pPr>
        <w:pStyle w:val="a6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567"/>
        <w:jc w:val="both"/>
        <w:rPr>
          <w:rStyle w:val="a7"/>
          <w:b w:val="0"/>
          <w:sz w:val="28"/>
          <w:szCs w:val="28"/>
        </w:rPr>
      </w:pPr>
      <w:r w:rsidRPr="00FB2981">
        <w:rPr>
          <w:rStyle w:val="a7"/>
          <w:sz w:val="28"/>
          <w:szCs w:val="28"/>
        </w:rPr>
        <w:lastRenderedPageBreak/>
        <w:t xml:space="preserve"> </w:t>
      </w:r>
      <w:r w:rsidRPr="00FB2981">
        <w:rPr>
          <w:rStyle w:val="a7"/>
          <w:b w:val="0"/>
          <w:sz w:val="28"/>
          <w:szCs w:val="28"/>
        </w:rPr>
        <w:t xml:space="preserve">Деятельность Службы осуществляется во взаимодействии со всеми структурными подразделениями Учреждения и родителями (законными представителями) несовершеннолетних </w:t>
      </w:r>
      <w:r w:rsidR="009A61F4" w:rsidRPr="00FB2981">
        <w:rPr>
          <w:rStyle w:val="a7"/>
          <w:b w:val="0"/>
          <w:sz w:val="28"/>
          <w:szCs w:val="28"/>
        </w:rPr>
        <w:t>обучающихся.</w:t>
      </w:r>
    </w:p>
    <w:p w:rsidR="009A61F4" w:rsidRPr="00FB2981" w:rsidRDefault="009A61F4" w:rsidP="009A61F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left="567"/>
        <w:jc w:val="both"/>
        <w:rPr>
          <w:rStyle w:val="a7"/>
          <w:b w:val="0"/>
          <w:sz w:val="28"/>
          <w:szCs w:val="28"/>
        </w:rPr>
      </w:pPr>
    </w:p>
    <w:p w:rsidR="00563669" w:rsidRPr="006D60E3" w:rsidRDefault="00563669" w:rsidP="00563669">
      <w:pPr>
        <w:pStyle w:val="a5"/>
        <w:numPr>
          <w:ilvl w:val="0"/>
          <w:numId w:val="7"/>
        </w:numPr>
        <w:rPr>
          <w:rFonts w:ascii="Times New Roman" w:hAnsi="Times New Roman"/>
          <w:b/>
          <w:bCs/>
          <w:spacing w:val="-1"/>
          <w:sz w:val="28"/>
          <w:szCs w:val="28"/>
        </w:rPr>
      </w:pPr>
      <w:r w:rsidRPr="006D60E3">
        <w:rPr>
          <w:rFonts w:ascii="Times New Roman" w:hAnsi="Times New Roman"/>
          <w:b/>
          <w:bCs/>
          <w:spacing w:val="-1"/>
          <w:sz w:val="28"/>
          <w:szCs w:val="28"/>
        </w:rPr>
        <w:t>Цель и задачи деятельности Службы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Целью деятельности Службы является с</w:t>
      </w: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</w:rPr>
        <w:t>оздание условий для всестороннего удовлетворения образовательных потребностей обучающихся в интеллектуальном, духовно-нравственном, физическом совершенствовании и организации их свободного времени.</w:t>
      </w:r>
    </w:p>
    <w:p w:rsidR="00563669" w:rsidRPr="006D60E3" w:rsidRDefault="00563669" w:rsidP="00563669">
      <w:pPr>
        <w:pStyle w:val="ConsPlusNormal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</w:pPr>
      <w:r w:rsidRPr="006D60E3">
        <w:rPr>
          <w:rStyle w:val="a7"/>
          <w:rFonts w:ascii="Times New Roman" w:eastAsia="Times New Roman" w:hAnsi="Times New Roman" w:cs="Times New Roman"/>
          <w:b w:val="0"/>
          <w:sz w:val="28"/>
          <w:szCs w:val="28"/>
        </w:rPr>
        <w:t>Деятельность Службы направлена на решение следующих задач:</w:t>
      </w:r>
    </w:p>
    <w:p w:rsidR="00563669" w:rsidRPr="006D60E3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разработка и реализация дополнительных общеобразовательных программ для детей и взрослых;</w:t>
      </w:r>
    </w:p>
    <w:p w:rsidR="00563669" w:rsidRPr="006D60E3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совершенствование методического и материально-технического обеспечения дополнительных общеобразовательных программ;</w:t>
      </w:r>
    </w:p>
    <w:p w:rsidR="00563669" w:rsidRDefault="00563669" w:rsidP="00563669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  <w:r w:rsidRPr="006D60E3"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  <w:t>повышение профессиональной компетентности педагогических работников в соответствии с требованиями действующего законодательства РФ.</w:t>
      </w:r>
    </w:p>
    <w:p w:rsidR="006D60E3" w:rsidRPr="006D60E3" w:rsidRDefault="006D60E3" w:rsidP="006D60E3">
      <w:pPr>
        <w:pStyle w:val="a5"/>
        <w:spacing w:after="0" w:line="240" w:lineRule="auto"/>
        <w:ind w:left="284"/>
        <w:jc w:val="both"/>
        <w:rPr>
          <w:rStyle w:val="a7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563669" w:rsidRPr="006D60E3" w:rsidRDefault="00563669" w:rsidP="00563669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D60E3">
        <w:rPr>
          <w:rFonts w:ascii="Times New Roman" w:hAnsi="Times New Roman"/>
          <w:b/>
          <w:sz w:val="28"/>
          <w:szCs w:val="28"/>
        </w:rPr>
        <w:t>Организационная структура Службы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Общее руководство деятельностью Службы осуществляет </w:t>
      </w:r>
      <w:r w:rsidR="000434F9">
        <w:rPr>
          <w:rFonts w:ascii="Times New Roman" w:hAnsi="Times New Roman"/>
          <w:sz w:val="28"/>
          <w:szCs w:val="28"/>
        </w:rPr>
        <w:t xml:space="preserve">педагог-куратор из числа педагогических работников Учреждения. Педагог-куратор </w:t>
      </w:r>
      <w:r w:rsidR="000434F9" w:rsidRPr="000434F9">
        <w:rPr>
          <w:rFonts w:ascii="Times New Roman" w:hAnsi="Times New Roman"/>
          <w:sz w:val="28"/>
          <w:szCs w:val="28"/>
        </w:rPr>
        <w:t>назначается</w:t>
      </w:r>
      <w:r w:rsidR="000434F9">
        <w:rPr>
          <w:rFonts w:ascii="Times New Roman" w:hAnsi="Times New Roman"/>
          <w:sz w:val="28"/>
          <w:szCs w:val="28"/>
        </w:rPr>
        <w:t xml:space="preserve"> приказом директора. </w:t>
      </w:r>
    </w:p>
    <w:p w:rsidR="00563669" w:rsidRPr="006D60E3" w:rsidRDefault="00563669" w:rsidP="00A359FE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 xml:space="preserve">В состав Службы </w:t>
      </w:r>
      <w:r w:rsidR="00A359FE">
        <w:rPr>
          <w:rFonts w:ascii="Times New Roman" w:hAnsi="Times New Roman"/>
          <w:sz w:val="28"/>
          <w:szCs w:val="28"/>
        </w:rPr>
        <w:t>входят педагоги дополнительного образования</w:t>
      </w:r>
      <w:r w:rsidRPr="006D60E3">
        <w:rPr>
          <w:rFonts w:ascii="Times New Roman" w:hAnsi="Times New Roman"/>
          <w:sz w:val="28"/>
          <w:szCs w:val="28"/>
        </w:rPr>
        <w:t>.</w:t>
      </w:r>
    </w:p>
    <w:p w:rsidR="00563669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60E3">
        <w:rPr>
          <w:rFonts w:ascii="Times New Roman" w:hAnsi="Times New Roman"/>
          <w:sz w:val="28"/>
          <w:szCs w:val="28"/>
        </w:rPr>
        <w:t>Персональный состав Службы ежегодно утверждается приказом директора Учреждения и определяется перечнем</w:t>
      </w:r>
      <w:r w:rsidR="000434F9">
        <w:rPr>
          <w:rFonts w:ascii="Times New Roman" w:hAnsi="Times New Roman"/>
          <w:sz w:val="28"/>
          <w:szCs w:val="28"/>
        </w:rPr>
        <w:t xml:space="preserve"> </w:t>
      </w:r>
      <w:r w:rsidRPr="006D60E3">
        <w:rPr>
          <w:rFonts w:ascii="Times New Roman" w:hAnsi="Times New Roman"/>
          <w:sz w:val="28"/>
          <w:szCs w:val="28"/>
        </w:rPr>
        <w:t>дополнительных общеобразовательных программ, реализуемых педагогическими работниками Учреждения в текущем году.</w:t>
      </w:r>
    </w:p>
    <w:p w:rsidR="006D60E3" w:rsidRPr="006D60E3" w:rsidRDefault="006D60E3" w:rsidP="006D60E3">
      <w:pPr>
        <w:pStyle w:val="a5"/>
        <w:widowControl w:val="0"/>
        <w:shd w:val="clear" w:color="auto" w:fill="FFFFFF"/>
        <w:tabs>
          <w:tab w:val="left" w:pos="284"/>
          <w:tab w:val="left" w:pos="567"/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63669" w:rsidRPr="006D60E3" w:rsidRDefault="00563669" w:rsidP="00563669">
      <w:pPr>
        <w:pStyle w:val="a5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hAnsi="Times New Roman"/>
          <w:b/>
          <w:bCs/>
          <w:sz w:val="28"/>
          <w:szCs w:val="28"/>
        </w:rPr>
      </w:pPr>
      <w:r w:rsidRPr="006D60E3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Образовательная деятельность в Учреждении осуществляется на государственном </w:t>
      </w:r>
      <w:r w:rsidR="001C3F74">
        <w:rPr>
          <w:rFonts w:ascii="Times New Roman" w:hAnsi="Times New Roman"/>
          <w:bCs/>
          <w:sz w:val="28"/>
          <w:szCs w:val="28"/>
        </w:rPr>
        <w:t xml:space="preserve">(русском) </w:t>
      </w:r>
      <w:r w:rsidRPr="006D60E3">
        <w:rPr>
          <w:rFonts w:ascii="Times New Roman" w:hAnsi="Times New Roman"/>
          <w:bCs/>
          <w:sz w:val="28"/>
          <w:szCs w:val="28"/>
        </w:rPr>
        <w:t>языке Российской Федерации в очной форме обучения.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Содержание образовательного процесса определяется дополнительными общеобразовательными общеразвивающими программами различной направленности (физкультурно-спортивной, художественно-эстетической, социально-педагогической, гражданско-патриотической и др.), разработанными педагогическими работниками Учреждения в соответствии с Положением о дополнительных общеобразовательных программах СОГБУ СРЦН «</w:t>
      </w:r>
      <w:r w:rsidR="003D0F38">
        <w:rPr>
          <w:rFonts w:ascii="Times New Roman" w:hAnsi="Times New Roman"/>
          <w:bCs/>
          <w:sz w:val="28"/>
          <w:szCs w:val="28"/>
        </w:rPr>
        <w:t>Яуза</w:t>
      </w:r>
      <w:r w:rsidRPr="006D60E3">
        <w:rPr>
          <w:rFonts w:ascii="Times New Roman" w:hAnsi="Times New Roman"/>
          <w:bCs/>
          <w:sz w:val="28"/>
          <w:szCs w:val="28"/>
        </w:rPr>
        <w:t xml:space="preserve">», рассмотренными на заседании </w:t>
      </w:r>
      <w:r w:rsidR="0026403A">
        <w:rPr>
          <w:rFonts w:ascii="Times New Roman" w:hAnsi="Times New Roman"/>
          <w:bCs/>
          <w:sz w:val="28"/>
          <w:szCs w:val="28"/>
        </w:rPr>
        <w:t>Педагог</w:t>
      </w:r>
      <w:r w:rsidRPr="006D60E3">
        <w:rPr>
          <w:rFonts w:ascii="Times New Roman" w:hAnsi="Times New Roman"/>
          <w:bCs/>
          <w:sz w:val="28"/>
          <w:szCs w:val="28"/>
        </w:rPr>
        <w:t>ического совета Учреждения и утвержденными приказом директора Учреждения.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Учреждение реализует дополнительные общеобразовательные программы в течение всего календарного года, включая каникулярное время.</w:t>
      </w:r>
      <w:r w:rsidR="003D0F38">
        <w:rPr>
          <w:rFonts w:ascii="Times New Roman" w:hAnsi="Times New Roman"/>
          <w:bCs/>
          <w:sz w:val="28"/>
          <w:szCs w:val="28"/>
        </w:rPr>
        <w:t xml:space="preserve"> Учебный год в Учреждении начинается с 1 сентября.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Сроки реализации дополнительных общеобразовательных программ для детей определяются сроками их пребывания в Учреждении, которые регламентируются индивидуальной программой оказания социальных услуг и договором об оказании социальных услуг, и соответствуют, как правило, 3-</w:t>
      </w:r>
      <w:r w:rsidR="003D0F38">
        <w:rPr>
          <w:rFonts w:ascii="Times New Roman" w:hAnsi="Times New Roman"/>
          <w:bCs/>
          <w:sz w:val="28"/>
          <w:szCs w:val="28"/>
        </w:rPr>
        <w:t>12</w:t>
      </w:r>
      <w:r w:rsidRPr="006D60E3">
        <w:rPr>
          <w:rFonts w:ascii="Times New Roman" w:hAnsi="Times New Roman"/>
          <w:bCs/>
          <w:sz w:val="28"/>
          <w:szCs w:val="28"/>
        </w:rPr>
        <w:t xml:space="preserve"> </w:t>
      </w:r>
      <w:r w:rsidRPr="006D60E3">
        <w:rPr>
          <w:rFonts w:ascii="Times New Roman" w:hAnsi="Times New Roman"/>
          <w:bCs/>
          <w:sz w:val="28"/>
          <w:szCs w:val="28"/>
        </w:rPr>
        <w:lastRenderedPageBreak/>
        <w:t>месяцам.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Учреждение организует образовательный процесс в соответствии с учебн</w:t>
      </w:r>
      <w:r w:rsidR="009F5A0B">
        <w:rPr>
          <w:rFonts w:ascii="Times New Roman" w:hAnsi="Times New Roman"/>
          <w:bCs/>
          <w:sz w:val="28"/>
          <w:szCs w:val="28"/>
        </w:rPr>
        <w:t>о-тематическими</w:t>
      </w:r>
      <w:r w:rsidRPr="006D60E3">
        <w:rPr>
          <w:rFonts w:ascii="Times New Roman" w:hAnsi="Times New Roman"/>
          <w:bCs/>
          <w:sz w:val="28"/>
          <w:szCs w:val="28"/>
        </w:rPr>
        <w:t xml:space="preserve"> планами в объединениях по интересам, сформированны</w:t>
      </w:r>
      <w:r w:rsidR="009F5A0B">
        <w:rPr>
          <w:rFonts w:ascii="Times New Roman" w:hAnsi="Times New Roman"/>
          <w:bCs/>
          <w:sz w:val="28"/>
          <w:szCs w:val="28"/>
        </w:rPr>
        <w:t>ми</w:t>
      </w:r>
      <w:r w:rsidRPr="006D60E3">
        <w:rPr>
          <w:rFonts w:ascii="Times New Roman" w:hAnsi="Times New Roman"/>
          <w:bCs/>
          <w:sz w:val="28"/>
          <w:szCs w:val="28"/>
        </w:rPr>
        <w:t xml:space="preserve"> </w:t>
      </w:r>
      <w:r w:rsidR="009F5A0B" w:rsidRPr="006D60E3">
        <w:rPr>
          <w:rFonts w:ascii="Times New Roman" w:hAnsi="Times New Roman"/>
          <w:bCs/>
          <w:sz w:val="28"/>
          <w:szCs w:val="28"/>
        </w:rPr>
        <w:t>из групп,</w:t>
      </w:r>
      <w:r w:rsidRPr="006D60E3">
        <w:rPr>
          <w:rFonts w:ascii="Times New Roman" w:hAnsi="Times New Roman"/>
          <w:bCs/>
          <w:sz w:val="28"/>
          <w:szCs w:val="28"/>
        </w:rPr>
        <w:t xml:space="preserve"> обучающихся одного возраста или разных возрастных групп, являющихся основным составом объединения.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Каждый обучающийся имеет право заниматься в нескольких объединениях. 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Комплектование объединений начинается 1</w:t>
      </w:r>
      <w:r w:rsidR="003D0F38">
        <w:rPr>
          <w:rFonts w:ascii="Times New Roman" w:hAnsi="Times New Roman"/>
          <w:bCs/>
          <w:sz w:val="28"/>
          <w:szCs w:val="28"/>
        </w:rPr>
        <w:t>5</w:t>
      </w:r>
      <w:r w:rsidRPr="006D60E3">
        <w:rPr>
          <w:rFonts w:ascii="Times New Roman" w:hAnsi="Times New Roman"/>
          <w:bCs/>
          <w:sz w:val="28"/>
          <w:szCs w:val="28"/>
        </w:rPr>
        <w:t xml:space="preserve"> </w:t>
      </w:r>
      <w:r w:rsidR="003D0F38">
        <w:rPr>
          <w:rFonts w:ascii="Times New Roman" w:hAnsi="Times New Roman"/>
          <w:bCs/>
          <w:sz w:val="28"/>
          <w:szCs w:val="28"/>
        </w:rPr>
        <w:t>августа</w:t>
      </w:r>
      <w:r w:rsidRPr="006D60E3">
        <w:rPr>
          <w:rFonts w:ascii="Times New Roman" w:hAnsi="Times New Roman"/>
          <w:bCs/>
          <w:sz w:val="28"/>
          <w:szCs w:val="28"/>
        </w:rPr>
        <w:t xml:space="preserve"> и осуществляется </w:t>
      </w:r>
      <w:r w:rsidR="009F5A0B">
        <w:rPr>
          <w:rFonts w:ascii="Times New Roman" w:hAnsi="Times New Roman"/>
          <w:bCs/>
          <w:sz w:val="28"/>
          <w:szCs w:val="28"/>
        </w:rPr>
        <w:t>в течение года</w:t>
      </w:r>
      <w:r w:rsidR="006B1188">
        <w:rPr>
          <w:rFonts w:ascii="Times New Roman" w:hAnsi="Times New Roman"/>
          <w:bCs/>
          <w:sz w:val="28"/>
          <w:szCs w:val="28"/>
        </w:rPr>
        <w:t xml:space="preserve">. 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Обучение в объединениях осуществляется бесплатно.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Занятия в объединениях могут проводиться по группам, </w:t>
      </w:r>
      <w:r w:rsidR="009F5A0B">
        <w:rPr>
          <w:rFonts w:ascii="Times New Roman" w:hAnsi="Times New Roman"/>
          <w:bCs/>
          <w:sz w:val="28"/>
          <w:szCs w:val="28"/>
        </w:rPr>
        <w:t xml:space="preserve">подгруппам, </w:t>
      </w:r>
      <w:r w:rsidRPr="006D60E3">
        <w:rPr>
          <w:rFonts w:ascii="Times New Roman" w:hAnsi="Times New Roman"/>
          <w:bCs/>
          <w:sz w:val="28"/>
          <w:szCs w:val="28"/>
        </w:rPr>
        <w:t>индивидуально или всем составом объединения.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Количество обучающихся в объединении, их возрастные категории, продолжительность учебных занятий, формы обучения определяются педагогическим работником самостоятельно и зависят от направленности программ и определяются в соответствии с санитарно-гигиеническими требованиями. Рекомендуем</w:t>
      </w:r>
      <w:r w:rsidR="003D0F38">
        <w:rPr>
          <w:rFonts w:ascii="Times New Roman" w:hAnsi="Times New Roman"/>
          <w:bCs/>
          <w:sz w:val="28"/>
          <w:szCs w:val="28"/>
        </w:rPr>
        <w:t>ая</w:t>
      </w:r>
      <w:r w:rsidRPr="006D60E3">
        <w:rPr>
          <w:rFonts w:ascii="Times New Roman" w:hAnsi="Times New Roman"/>
          <w:bCs/>
          <w:sz w:val="28"/>
          <w:szCs w:val="28"/>
        </w:rPr>
        <w:t xml:space="preserve"> наполняемость объединений </w:t>
      </w:r>
      <w:r w:rsidR="003D0F38">
        <w:rPr>
          <w:rFonts w:ascii="Times New Roman" w:hAnsi="Times New Roman"/>
          <w:bCs/>
          <w:sz w:val="28"/>
          <w:szCs w:val="28"/>
        </w:rPr>
        <w:t>5</w:t>
      </w:r>
      <w:r w:rsidRPr="006D60E3">
        <w:rPr>
          <w:rFonts w:ascii="Times New Roman" w:hAnsi="Times New Roman"/>
          <w:bCs/>
          <w:sz w:val="28"/>
          <w:szCs w:val="28"/>
        </w:rPr>
        <w:t xml:space="preserve">-15 человек, продолжительность занятий для детей дошкольного возраста – </w:t>
      </w:r>
      <w:r w:rsidR="003D0F38">
        <w:rPr>
          <w:rFonts w:ascii="Times New Roman" w:hAnsi="Times New Roman"/>
          <w:bCs/>
          <w:sz w:val="28"/>
          <w:szCs w:val="28"/>
        </w:rPr>
        <w:t>15-</w:t>
      </w:r>
      <w:r w:rsidRPr="006D60E3">
        <w:rPr>
          <w:rFonts w:ascii="Times New Roman" w:hAnsi="Times New Roman"/>
          <w:bCs/>
          <w:sz w:val="28"/>
          <w:szCs w:val="28"/>
        </w:rPr>
        <w:t>3</w:t>
      </w:r>
      <w:r w:rsidR="006B1188">
        <w:rPr>
          <w:rFonts w:ascii="Times New Roman" w:hAnsi="Times New Roman"/>
          <w:bCs/>
          <w:sz w:val="28"/>
          <w:szCs w:val="28"/>
        </w:rPr>
        <w:t>5</w:t>
      </w:r>
      <w:r w:rsidRPr="006D60E3">
        <w:rPr>
          <w:rFonts w:ascii="Times New Roman" w:hAnsi="Times New Roman"/>
          <w:bCs/>
          <w:sz w:val="28"/>
          <w:szCs w:val="28"/>
        </w:rPr>
        <w:t xml:space="preserve"> мин., для детей школьного возраста – 45 мин</w:t>
      </w:r>
      <w:r w:rsidR="006B1188">
        <w:rPr>
          <w:rFonts w:ascii="Times New Roman" w:hAnsi="Times New Roman"/>
          <w:bCs/>
          <w:sz w:val="28"/>
          <w:szCs w:val="28"/>
        </w:rPr>
        <w:t>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Учреждение ежегодно может обновлять</w:t>
      </w:r>
      <w:r w:rsidR="003D0F38">
        <w:rPr>
          <w:rFonts w:ascii="Times New Roman" w:hAnsi="Times New Roman"/>
          <w:bCs/>
          <w:sz w:val="28"/>
          <w:szCs w:val="28"/>
        </w:rPr>
        <w:t>, менять</w:t>
      </w:r>
      <w:r w:rsidRPr="006D60E3">
        <w:rPr>
          <w:rFonts w:ascii="Times New Roman" w:hAnsi="Times New Roman"/>
          <w:bCs/>
          <w:sz w:val="28"/>
          <w:szCs w:val="28"/>
        </w:rPr>
        <w:t xml:space="preserve"> дополнительные общеобразовательные программы с учетом развития науки, техники, культуры, технологий и социальной сферы.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Реализация образовательного процесса регламентируется расписанием занятий объединений, которое составляется для создания наиболее благоприятного режима труда и отдыха обучающихся </w:t>
      </w:r>
      <w:r w:rsidR="003D0F38">
        <w:rPr>
          <w:rFonts w:ascii="Times New Roman" w:hAnsi="Times New Roman"/>
          <w:bCs/>
          <w:sz w:val="28"/>
          <w:szCs w:val="28"/>
        </w:rPr>
        <w:t>педагогом-куратором</w:t>
      </w:r>
      <w:r w:rsidRPr="006D60E3">
        <w:rPr>
          <w:rFonts w:ascii="Times New Roman" w:hAnsi="Times New Roman"/>
          <w:bCs/>
          <w:sz w:val="28"/>
          <w:szCs w:val="28"/>
        </w:rPr>
        <w:t xml:space="preserve"> с учетом возрастных особенностей несовершеннолетних, формы социаль</w:t>
      </w:r>
      <w:r w:rsidR="003D0F38">
        <w:rPr>
          <w:rFonts w:ascii="Times New Roman" w:hAnsi="Times New Roman"/>
          <w:bCs/>
          <w:sz w:val="28"/>
          <w:szCs w:val="28"/>
        </w:rPr>
        <w:t>ного обслуживания (стационарной</w:t>
      </w:r>
      <w:r w:rsidRPr="006D60E3">
        <w:rPr>
          <w:rFonts w:ascii="Times New Roman" w:hAnsi="Times New Roman"/>
          <w:bCs/>
          <w:sz w:val="28"/>
          <w:szCs w:val="28"/>
        </w:rPr>
        <w:t>) и режима пребывания в Учреждении.</w:t>
      </w:r>
    </w:p>
    <w:p w:rsidR="00563669" w:rsidRPr="006D60E3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В работе объединений могут участвовать совместно с несовершеннолетними обучающимися их родители (законные представители) без включения их в основной состав объединения.</w:t>
      </w:r>
    </w:p>
    <w:p w:rsidR="00563669" w:rsidRDefault="00563669" w:rsidP="00563669">
      <w:pPr>
        <w:pStyle w:val="a5"/>
        <w:widowControl w:val="0"/>
        <w:numPr>
          <w:ilvl w:val="1"/>
          <w:numId w:val="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 xml:space="preserve"> Для обучающихся с ограниченными возможностями здоровья, детей-инвалидов Учреждение организует образовательный процесс и обеспечивает организацию окружающей среды с учетом особенностей психофизического развития указанных категорий несовершеннолетних, индивидуальных возможностей и состояния здоровья.</w:t>
      </w:r>
    </w:p>
    <w:p w:rsidR="00563669" w:rsidRPr="006D60E3" w:rsidRDefault="006B1188" w:rsidP="00563669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4.16</w:t>
      </w:r>
      <w:r w:rsidR="00563669" w:rsidRPr="006D60E3">
        <w:rPr>
          <w:rFonts w:ascii="Times New Roman" w:hAnsi="Times New Roman"/>
          <w:bCs/>
          <w:sz w:val="28"/>
          <w:szCs w:val="28"/>
        </w:rPr>
        <w:t xml:space="preserve">. Аттестация обучающихся по выявлению уровня освоения дополнительной общеобразовательной программы является обязательной и проводится непосредственно </w:t>
      </w:r>
      <w:r w:rsidR="007F5419">
        <w:rPr>
          <w:rFonts w:ascii="Times New Roman" w:hAnsi="Times New Roman"/>
          <w:bCs/>
          <w:sz w:val="28"/>
          <w:szCs w:val="28"/>
        </w:rPr>
        <w:t>педагогом</w:t>
      </w:r>
      <w:r w:rsidR="00563669" w:rsidRPr="006D60E3">
        <w:rPr>
          <w:rFonts w:ascii="Times New Roman" w:hAnsi="Times New Roman"/>
          <w:bCs/>
          <w:sz w:val="28"/>
          <w:szCs w:val="28"/>
        </w:rPr>
        <w:t xml:space="preserve"> объединения. Аттестации подлежат все обучающиеся объединения.</w:t>
      </w:r>
    </w:p>
    <w:p w:rsidR="00563669" w:rsidRPr="006D60E3" w:rsidRDefault="006B1188" w:rsidP="0056366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4.17</w:t>
      </w:r>
      <w:r w:rsidR="00563669" w:rsidRPr="006D60E3">
        <w:rPr>
          <w:rFonts w:ascii="Times New Roman" w:hAnsi="Times New Roman"/>
          <w:bCs/>
          <w:sz w:val="28"/>
          <w:szCs w:val="28"/>
        </w:rPr>
        <w:t xml:space="preserve">. Виды аттестации обучающихся в объединении: </w:t>
      </w:r>
      <w:r w:rsidR="00437636" w:rsidRPr="006D60E3">
        <w:rPr>
          <w:rFonts w:ascii="Times New Roman" w:hAnsi="Times New Roman"/>
          <w:bCs/>
          <w:sz w:val="28"/>
          <w:szCs w:val="28"/>
        </w:rPr>
        <w:t>входн</w:t>
      </w:r>
      <w:r w:rsidR="00437636">
        <w:rPr>
          <w:rFonts w:ascii="Times New Roman" w:hAnsi="Times New Roman"/>
          <w:bCs/>
          <w:sz w:val="28"/>
          <w:szCs w:val="28"/>
        </w:rPr>
        <w:t xml:space="preserve">ая (начальная), промежуточная, </w:t>
      </w:r>
      <w:r w:rsidR="00437636" w:rsidRPr="006D60E3">
        <w:rPr>
          <w:rFonts w:ascii="Times New Roman" w:hAnsi="Times New Roman"/>
          <w:bCs/>
          <w:sz w:val="28"/>
          <w:szCs w:val="28"/>
        </w:rPr>
        <w:t>итоговая.</w:t>
      </w:r>
    </w:p>
    <w:p w:rsidR="00563669" w:rsidRPr="006D60E3" w:rsidRDefault="006B1188" w:rsidP="005636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563669" w:rsidRPr="006D60E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18</w:t>
      </w:r>
      <w:r w:rsidR="00563669" w:rsidRPr="006D60E3">
        <w:rPr>
          <w:rFonts w:ascii="Times New Roman" w:hAnsi="Times New Roman"/>
          <w:bCs/>
          <w:sz w:val="28"/>
          <w:szCs w:val="28"/>
        </w:rPr>
        <w:t xml:space="preserve"> Форму аттестации определяет </w:t>
      </w:r>
      <w:r w:rsidR="007F5419">
        <w:rPr>
          <w:rFonts w:ascii="Times New Roman" w:hAnsi="Times New Roman"/>
          <w:bCs/>
          <w:sz w:val="28"/>
          <w:szCs w:val="28"/>
        </w:rPr>
        <w:t>педагог</w:t>
      </w:r>
      <w:r w:rsidR="00563669" w:rsidRPr="006D60E3">
        <w:rPr>
          <w:rFonts w:ascii="Times New Roman" w:hAnsi="Times New Roman"/>
          <w:bCs/>
          <w:sz w:val="28"/>
          <w:szCs w:val="28"/>
        </w:rPr>
        <w:t xml:space="preserve"> объединения с учетом индивидуальных и возрастных особенностей обучающихся, содержания учебного материала и используемых образовательных технологий. Избранная форма аттестации указывается в учебно-тематическом плане программы.</w:t>
      </w:r>
    </w:p>
    <w:p w:rsidR="00563669" w:rsidRDefault="00563669" w:rsidP="006B11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92450" w:rsidRDefault="00563669" w:rsidP="00563669">
      <w:pPr>
        <w:pStyle w:val="ConsPlusNormal"/>
        <w:numPr>
          <w:ilvl w:val="0"/>
          <w:numId w:val="7"/>
        </w:num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Права, обязанности и ответственность обучающихся, </w:t>
      </w:r>
    </w:p>
    <w:p w:rsidR="00A92450" w:rsidRDefault="00563669" w:rsidP="00A92450">
      <w:pPr>
        <w:pStyle w:val="ConsPlusNormal"/>
        <w:ind w:left="4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родителей (законных представителей) несовершеннолетних обучающихся </w:t>
      </w:r>
    </w:p>
    <w:p w:rsidR="00563669" w:rsidRPr="006D60E3" w:rsidRDefault="00563669" w:rsidP="00A92450">
      <w:pPr>
        <w:pStyle w:val="ConsPlusNormal"/>
        <w:ind w:left="45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 работников Службы</w:t>
      </w:r>
    </w:p>
    <w:p w:rsidR="00563669" w:rsidRPr="006D60E3" w:rsidRDefault="006B1188" w:rsidP="00D9779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63669" w:rsidRPr="006D60E3">
        <w:rPr>
          <w:rFonts w:ascii="Times New Roman" w:hAnsi="Times New Roman"/>
          <w:bCs/>
          <w:sz w:val="28"/>
          <w:szCs w:val="28"/>
        </w:rPr>
        <w:t>.1. Основные права, обязанности и ответственность обучающихся, являющихся воспитанниками Учреждения, отражены в Правилах внутреннего распорядка для получателей социальных услуг (их законных представителей) в СОГБУ СРЦН «</w:t>
      </w:r>
      <w:r w:rsidR="003D0F38">
        <w:rPr>
          <w:rFonts w:ascii="Times New Roman" w:hAnsi="Times New Roman"/>
          <w:bCs/>
          <w:sz w:val="28"/>
          <w:szCs w:val="28"/>
        </w:rPr>
        <w:t>Яуза</w:t>
      </w:r>
      <w:r w:rsidR="00563669" w:rsidRPr="006D60E3">
        <w:rPr>
          <w:rFonts w:ascii="Times New Roman" w:hAnsi="Times New Roman"/>
          <w:bCs/>
          <w:sz w:val="28"/>
          <w:szCs w:val="28"/>
        </w:rPr>
        <w:t>».</w:t>
      </w:r>
    </w:p>
    <w:p w:rsidR="00563669" w:rsidRPr="006D60E3" w:rsidRDefault="00563669" w:rsidP="00D9779A">
      <w:pPr>
        <w:pStyle w:val="ConsPlusNormal"/>
        <w:tabs>
          <w:tab w:val="left" w:pos="567"/>
          <w:tab w:val="left" w:pos="1134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6B118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.2. В рамках образовательных отношений обучающиеся Учреждения имеют право на: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 условий для обучения с учетом особенностей их психофизического развития и состояния здоровья;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выбор дополнительных общеобразовательных программ из перечня, предлагаемого Учреждением;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ознакомление с уставом Учреждения,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Учреждении;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обжалование актов Учреждения в установленном законодательством Российской Федерации порядке;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бесплатное пользование информационными ресурсами</w:t>
      </w:r>
      <w:r w:rsidR="004E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Учреждения;</w:t>
      </w:r>
    </w:p>
    <w:p w:rsidR="00563669" w:rsidRPr="006D60E3" w:rsidRDefault="00563669" w:rsidP="00D9779A">
      <w:pPr>
        <w:pStyle w:val="ConsPlusNormal"/>
        <w:numPr>
          <w:ilvl w:val="0"/>
          <w:numId w:val="14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563669" w:rsidRPr="006D60E3" w:rsidRDefault="00563669" w:rsidP="00D9779A">
      <w:pPr>
        <w:pStyle w:val="a6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поощрение за успехи в учебной деятельности</w:t>
      </w:r>
      <w:r w:rsidR="004E1F7D">
        <w:rPr>
          <w:bCs/>
          <w:sz w:val="28"/>
          <w:szCs w:val="28"/>
        </w:rPr>
        <w:t xml:space="preserve"> (грамоты, благодарности)</w:t>
      </w:r>
      <w:r w:rsidRPr="006D60E3">
        <w:rPr>
          <w:bCs/>
          <w:sz w:val="28"/>
          <w:szCs w:val="28"/>
        </w:rPr>
        <w:t>.</w:t>
      </w:r>
    </w:p>
    <w:p w:rsidR="00563669" w:rsidRPr="006D60E3" w:rsidRDefault="006B1188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>.3. В рамках образовательных отношений обучающиеся Учреждения обязаны: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добросовестно осваивать дополнительную общеобразовательную программу, в том числе посещать предусмотренные учебным планом учебные занятия, выполнять задания, данные педагогическими работниками в рамках образовательной программы;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уважать честь и достоинство других обучающихся и работников Учреждения, не 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создавать препятствий для получения образования другими обучающимися;</w:t>
      </w:r>
    </w:p>
    <w:p w:rsidR="00563669" w:rsidRPr="006D60E3" w:rsidRDefault="00563669" w:rsidP="00D9779A">
      <w:pPr>
        <w:pStyle w:val="ConsPlusNormal"/>
        <w:numPr>
          <w:ilvl w:val="0"/>
          <w:numId w:val="15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бережно относиться к имуществу Учреждения.</w:t>
      </w:r>
    </w:p>
    <w:p w:rsidR="00563669" w:rsidRPr="006D60E3" w:rsidRDefault="006B1188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.4.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 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Меры дисциплинарной ответственности обучающихся 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Правилах внутреннего распорядка для получателей социальных услуг (их законных представителей) в СОГБУ СРЦН «</w:t>
      </w:r>
      <w:r w:rsidR="004E1F7D">
        <w:rPr>
          <w:rFonts w:ascii="Times New Roman" w:hAnsi="Times New Roman"/>
          <w:bCs/>
          <w:sz w:val="28"/>
          <w:szCs w:val="28"/>
        </w:rPr>
        <w:t>Яуза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563669" w:rsidRPr="006D60E3" w:rsidRDefault="00563669" w:rsidP="00D9779A">
      <w:pPr>
        <w:pStyle w:val="ConsPlusNormal"/>
        <w:tabs>
          <w:tab w:val="left" w:pos="567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759"/>
      <w:bookmarkEnd w:id="0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B1188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.5. </w:t>
      </w:r>
      <w:bookmarkStart w:id="1" w:name="Par769"/>
      <w:bookmarkEnd w:id="1"/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Права, обязанности и ответственность родителей (законных представителей) несовершеннолетних обучающихся, являющихся воспитанниками Учреждения, отражены в 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Правилах внутреннего распорядка для получателей социальных услуг (их законных представителей) в СОГБУ СРЦН «</w:t>
      </w:r>
      <w:r w:rsidR="004E1F7D">
        <w:rPr>
          <w:rFonts w:ascii="Times New Roman" w:hAnsi="Times New Roman"/>
          <w:bCs/>
          <w:sz w:val="28"/>
          <w:szCs w:val="28"/>
        </w:rPr>
        <w:t>Яуза</w:t>
      </w:r>
      <w:r w:rsidRPr="006D60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563669" w:rsidRPr="006D60E3" w:rsidRDefault="00AF1FC8" w:rsidP="00D9779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>.6. В рамках образовательных отношений родители (законные представители) несовершеннолетних обучающихся имеют право: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и воспитание детей; </w:t>
      </w:r>
    </w:p>
    <w:p w:rsidR="00563669" w:rsidRPr="006D60E3" w:rsidRDefault="00563669" w:rsidP="00D9779A">
      <w:pPr>
        <w:pStyle w:val="a6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выбор дополнительных общеобразовательных программ из перечня, предлагаемого Учреждением;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уставом Учреждения,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результатами аттестации своих детей;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защищать права и законные интересы обучающихся;</w:t>
      </w:r>
    </w:p>
    <w:p w:rsidR="00563669" w:rsidRPr="004E1F7D" w:rsidRDefault="00563669" w:rsidP="004E1F7D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на обжалование актов Учреждения в установленном законодательством Российской Федерации порядке</w:t>
      </w:r>
      <w:r w:rsidRPr="004E1F7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63669" w:rsidRPr="006D60E3" w:rsidRDefault="00AF1FC8" w:rsidP="00D9779A">
      <w:pPr>
        <w:pStyle w:val="ConsPlusNormal"/>
        <w:tabs>
          <w:tab w:val="left" w:pos="1134"/>
        </w:tabs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>.7. Родители (законные представители) несовершеннолетних обучающихся в рамках образовательных отношений Учреждения обязаны: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соблюдать правила внутреннего распорядка Учреждения, требования локальных нормативных актов, которые устанавливают режим занятий обучающихся, порядок регламентации образовательных отношений между Учреждением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63669" w:rsidRPr="006D60E3" w:rsidRDefault="00563669" w:rsidP="00D9779A">
      <w:pPr>
        <w:pStyle w:val="ConsPlusNormal"/>
        <w:numPr>
          <w:ilvl w:val="0"/>
          <w:numId w:val="16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уважать честь и достоинство обучающихся и работников Учреждения.</w:t>
      </w:r>
    </w:p>
    <w:p w:rsidR="00563669" w:rsidRPr="006D60E3" w:rsidRDefault="00563669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За неисполнение или ненадлежащее исполнение обязанностей, установленных настоящим Положением и иными федеральными и региональными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563669" w:rsidRPr="006D60E3" w:rsidRDefault="00AF1FC8" w:rsidP="00D9779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Par789"/>
      <w:bookmarkEnd w:id="2"/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563669" w:rsidRPr="006D60E3">
        <w:rPr>
          <w:rFonts w:ascii="Times New Roman" w:eastAsia="Times New Roman" w:hAnsi="Times New Roman" w:cs="Times New Roman"/>
          <w:bCs/>
          <w:sz w:val="28"/>
          <w:szCs w:val="28"/>
        </w:rPr>
        <w:t>.8.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563669" w:rsidRPr="006D60E3" w:rsidRDefault="00563669" w:rsidP="00D9779A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направлять в органы управления Учреждением обращения о применении к работникам Учреждения,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563669" w:rsidRPr="006D60E3" w:rsidRDefault="00563669" w:rsidP="00D9779A">
      <w:pPr>
        <w:pStyle w:val="ConsPlusNormal"/>
        <w:numPr>
          <w:ilvl w:val="0"/>
          <w:numId w:val="17"/>
        </w:numPr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0E3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563669" w:rsidRPr="006D60E3" w:rsidRDefault="00AF1FC8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63669" w:rsidRPr="006D60E3">
        <w:rPr>
          <w:bCs/>
          <w:sz w:val="28"/>
          <w:szCs w:val="28"/>
        </w:rPr>
        <w:t>.9. Работники Службы в пределах своей компетенции вправе:</w:t>
      </w:r>
    </w:p>
    <w:p w:rsidR="00563669" w:rsidRPr="006D60E3" w:rsidRDefault="00563669" w:rsidP="00D9779A">
      <w:pPr>
        <w:pStyle w:val="a6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запрашивать в структурных подразделениях Учреждения необходимые данные об обучающихся (воспитанниках</w:t>
      </w:r>
      <w:r w:rsidR="004E1F7D">
        <w:rPr>
          <w:bCs/>
          <w:sz w:val="28"/>
          <w:szCs w:val="28"/>
        </w:rPr>
        <w:t xml:space="preserve"> Учреждения</w:t>
      </w:r>
      <w:r w:rsidRPr="006D60E3">
        <w:rPr>
          <w:bCs/>
          <w:sz w:val="28"/>
          <w:szCs w:val="28"/>
        </w:rPr>
        <w:t>);</w:t>
      </w:r>
    </w:p>
    <w:p w:rsidR="00563669" w:rsidRPr="006D60E3" w:rsidRDefault="00563669" w:rsidP="00D9779A">
      <w:pPr>
        <w:pStyle w:val="a6"/>
        <w:numPr>
          <w:ilvl w:val="0"/>
          <w:numId w:val="11"/>
        </w:numPr>
        <w:spacing w:before="0" w:beforeAutospacing="0" w:after="0" w:afterAutospacing="0"/>
        <w:ind w:left="284" w:hanging="284"/>
        <w:jc w:val="both"/>
        <w:rPr>
          <w:bCs/>
          <w:sz w:val="28"/>
          <w:szCs w:val="28"/>
        </w:rPr>
      </w:pPr>
      <w:r w:rsidRPr="006D60E3">
        <w:rPr>
          <w:bCs/>
          <w:sz w:val="28"/>
          <w:szCs w:val="28"/>
        </w:rPr>
        <w:t>вносить руководству Учреждения предложения по вопросам работы с обучающимися, в том числе и об улучшении качества образовательных услуг;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давать разъяснения и рекомендации по вопросам, входящим в компетенцию Службы;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защищать свою профессиональную честь и достоинство;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повышать квалификацию, профессиональное мастерство; проходить квалификационные испытания на соответствующую квалификационную категорию;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участвовать в методической, проектной работе, распространять свой опыт работы, получивший экспертную оценку;</w:t>
      </w:r>
    </w:p>
    <w:p w:rsidR="00563669" w:rsidRPr="006D60E3" w:rsidRDefault="00563669" w:rsidP="00D9779A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6D60E3">
        <w:rPr>
          <w:rFonts w:ascii="Times New Roman" w:hAnsi="Times New Roman"/>
          <w:bCs/>
          <w:sz w:val="28"/>
          <w:szCs w:val="28"/>
        </w:rPr>
        <w:t>присутствовать на совещаниях и участвовать в обсуждении вопросов, входящих в компетенцию Службы.</w:t>
      </w:r>
    </w:p>
    <w:p w:rsidR="00563669" w:rsidRPr="006D60E3" w:rsidRDefault="00AF1FC8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63669" w:rsidRPr="006D60E3">
        <w:rPr>
          <w:bCs/>
          <w:sz w:val="28"/>
          <w:szCs w:val="28"/>
        </w:rPr>
        <w:t xml:space="preserve">.10. Права, предоставленные Службе, реализует </w:t>
      </w:r>
      <w:r w:rsidR="004E1F7D">
        <w:rPr>
          <w:bCs/>
          <w:sz w:val="28"/>
          <w:szCs w:val="28"/>
        </w:rPr>
        <w:t>педагог-куратор</w:t>
      </w:r>
      <w:r w:rsidR="00563669" w:rsidRPr="006D60E3">
        <w:rPr>
          <w:bCs/>
          <w:sz w:val="28"/>
          <w:szCs w:val="28"/>
        </w:rPr>
        <w:t>, а также работники Службы в соответствии с установленными должностными инструкциями и распределением обязанностей.</w:t>
      </w:r>
    </w:p>
    <w:p w:rsidR="00563669" w:rsidRDefault="00AF1FC8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63669" w:rsidRPr="006D60E3">
        <w:rPr>
          <w:bCs/>
          <w:sz w:val="28"/>
          <w:szCs w:val="28"/>
        </w:rPr>
        <w:t>.11. Должностные обязанности и ответственность работников Службы устанавливаются должностными инструкциями.</w:t>
      </w:r>
    </w:p>
    <w:p w:rsidR="006D60E3" w:rsidRPr="006D60E3" w:rsidRDefault="006D60E3" w:rsidP="00D9779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563669" w:rsidRPr="001254AF" w:rsidRDefault="00AF1FC8" w:rsidP="00D9779A">
      <w:pPr>
        <w:spacing w:after="0" w:line="240" w:lineRule="auto"/>
        <w:jc w:val="center"/>
        <w:rPr>
          <w:rFonts w:ascii="Times New Roman" w:hAnsi="Times New Roman"/>
          <w:spacing w:val="-3"/>
          <w:sz w:val="28"/>
          <w:szCs w:val="28"/>
        </w:rPr>
      </w:pPr>
      <w:r w:rsidRPr="001254AF">
        <w:rPr>
          <w:rFonts w:ascii="Times New Roman" w:hAnsi="Times New Roman"/>
          <w:b/>
          <w:spacing w:val="-3"/>
          <w:sz w:val="28"/>
          <w:szCs w:val="28"/>
        </w:rPr>
        <w:t>6</w:t>
      </w:r>
      <w:r w:rsidR="00563669" w:rsidRPr="001254AF">
        <w:rPr>
          <w:rFonts w:ascii="Times New Roman" w:hAnsi="Times New Roman"/>
          <w:b/>
          <w:spacing w:val="-3"/>
          <w:sz w:val="28"/>
          <w:szCs w:val="28"/>
        </w:rPr>
        <w:t>.</w:t>
      </w:r>
      <w:r w:rsidR="00563669" w:rsidRPr="001254AF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563669" w:rsidRPr="001254AF">
        <w:rPr>
          <w:rFonts w:ascii="Times New Roman" w:hAnsi="Times New Roman"/>
          <w:b/>
          <w:spacing w:val="-3"/>
          <w:sz w:val="28"/>
          <w:szCs w:val="28"/>
        </w:rPr>
        <w:t>Документация Службы</w:t>
      </w:r>
    </w:p>
    <w:p w:rsidR="00563669" w:rsidRPr="001254AF" w:rsidRDefault="00AF1FC8" w:rsidP="00D9779A">
      <w:pPr>
        <w:shd w:val="clear" w:color="auto" w:fill="FFFFFF"/>
        <w:tabs>
          <w:tab w:val="left" w:pos="284"/>
          <w:tab w:val="left" w:pos="1134"/>
          <w:tab w:val="left" w:pos="8242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1254AF">
        <w:rPr>
          <w:rFonts w:ascii="Times New Roman" w:hAnsi="Times New Roman"/>
          <w:spacing w:val="-3"/>
          <w:sz w:val="28"/>
          <w:szCs w:val="28"/>
        </w:rPr>
        <w:t>6</w:t>
      </w:r>
      <w:r w:rsidR="00563669" w:rsidRPr="001254AF">
        <w:rPr>
          <w:rFonts w:ascii="Times New Roman" w:hAnsi="Times New Roman"/>
          <w:spacing w:val="-3"/>
          <w:sz w:val="28"/>
          <w:szCs w:val="28"/>
        </w:rPr>
        <w:t>.1.Нормативно-правовые документы, регламентирующие деятельность Службы и образовательный процесс:</w:t>
      </w:r>
      <w:r w:rsidR="00563669" w:rsidRPr="001254AF">
        <w:rPr>
          <w:rFonts w:ascii="Times New Roman" w:hAnsi="Times New Roman"/>
          <w:spacing w:val="-3"/>
          <w:sz w:val="28"/>
          <w:szCs w:val="28"/>
        </w:rPr>
        <w:tab/>
      </w:r>
    </w:p>
    <w:p w:rsidR="00563669" w:rsidRPr="001254AF" w:rsidRDefault="00563669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1254AF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Положение</w:t>
      </w:r>
      <w:r w:rsidRPr="001254AF">
        <w:rPr>
          <w:rFonts w:ascii="Times New Roman" w:hAnsi="Times New Roman"/>
          <w:spacing w:val="-3"/>
          <w:sz w:val="28"/>
          <w:szCs w:val="28"/>
        </w:rPr>
        <w:t xml:space="preserve"> о службе дополнительного образования СОГБУ СРЦН «</w:t>
      </w:r>
      <w:r w:rsidR="00665F4C" w:rsidRPr="001254AF">
        <w:rPr>
          <w:rFonts w:ascii="Times New Roman" w:hAnsi="Times New Roman"/>
          <w:bCs/>
          <w:sz w:val="28"/>
          <w:szCs w:val="28"/>
        </w:rPr>
        <w:t>Яуза</w:t>
      </w:r>
      <w:r w:rsidRPr="001254AF">
        <w:rPr>
          <w:rFonts w:ascii="Times New Roman" w:hAnsi="Times New Roman"/>
          <w:spacing w:val="-3"/>
          <w:sz w:val="28"/>
          <w:szCs w:val="28"/>
        </w:rPr>
        <w:t>»;</w:t>
      </w:r>
    </w:p>
    <w:p w:rsidR="00563669" w:rsidRPr="00F37A6E" w:rsidRDefault="00563669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F37A6E">
        <w:rPr>
          <w:rFonts w:ascii="Times New Roman" w:hAnsi="Times New Roman"/>
          <w:spacing w:val="-3"/>
          <w:sz w:val="28"/>
          <w:szCs w:val="28"/>
        </w:rPr>
        <w:t>Положение о дополнительных общеобразовательных программах СОГБУ СРЦН «</w:t>
      </w:r>
      <w:r w:rsidR="00665F4C" w:rsidRPr="00F37A6E">
        <w:rPr>
          <w:rFonts w:ascii="Times New Roman" w:hAnsi="Times New Roman"/>
          <w:bCs/>
          <w:sz w:val="28"/>
          <w:szCs w:val="28"/>
        </w:rPr>
        <w:t>Яуза</w:t>
      </w:r>
      <w:r w:rsidRPr="00F37A6E">
        <w:rPr>
          <w:rFonts w:ascii="Times New Roman" w:hAnsi="Times New Roman"/>
          <w:spacing w:val="-3"/>
          <w:sz w:val="28"/>
          <w:szCs w:val="28"/>
        </w:rPr>
        <w:t>»;</w:t>
      </w:r>
    </w:p>
    <w:p w:rsidR="00F5250D" w:rsidRPr="00F37A6E" w:rsidRDefault="00F5250D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37A6E">
        <w:rPr>
          <w:rFonts w:ascii="Times New Roman" w:hAnsi="Times New Roman"/>
          <w:bCs/>
          <w:sz w:val="28"/>
          <w:szCs w:val="28"/>
        </w:rPr>
        <w:t>Положение о порядке оформления возникновения, изменения и прекращения образовательных отношений между СОГБУ СРЦН «</w:t>
      </w:r>
      <w:r w:rsidR="00665F4C" w:rsidRPr="00F37A6E">
        <w:rPr>
          <w:rFonts w:ascii="Times New Roman" w:hAnsi="Times New Roman"/>
          <w:bCs/>
          <w:sz w:val="28"/>
          <w:szCs w:val="28"/>
        </w:rPr>
        <w:t>Яуза</w:t>
      </w:r>
      <w:r w:rsidRPr="00F37A6E">
        <w:rPr>
          <w:rFonts w:ascii="Times New Roman" w:hAnsi="Times New Roman"/>
          <w:bCs/>
          <w:sz w:val="28"/>
          <w:szCs w:val="28"/>
        </w:rPr>
        <w:t>», обучающимися и родителями (законными представителями) обучающихся в рамках деятельности службы дополнительного образования СОГБУ СРЦН «</w:t>
      </w:r>
      <w:r w:rsidR="00665F4C" w:rsidRPr="00F37A6E">
        <w:rPr>
          <w:rFonts w:ascii="Times New Roman" w:hAnsi="Times New Roman"/>
          <w:bCs/>
          <w:sz w:val="28"/>
          <w:szCs w:val="28"/>
        </w:rPr>
        <w:t>Яуза</w:t>
      </w:r>
      <w:r w:rsidRPr="00F37A6E">
        <w:rPr>
          <w:rFonts w:ascii="Times New Roman" w:hAnsi="Times New Roman"/>
          <w:bCs/>
          <w:sz w:val="28"/>
          <w:szCs w:val="28"/>
        </w:rPr>
        <w:t>»</w:t>
      </w:r>
      <w:r w:rsidR="00F37A6E">
        <w:rPr>
          <w:rFonts w:ascii="Times New Roman" w:hAnsi="Times New Roman"/>
          <w:bCs/>
          <w:sz w:val="28"/>
          <w:szCs w:val="28"/>
        </w:rPr>
        <w:t>;</w:t>
      </w:r>
    </w:p>
    <w:p w:rsidR="00F5250D" w:rsidRPr="001254AF" w:rsidRDefault="00F5250D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1254AF">
        <w:rPr>
          <w:rFonts w:ascii="Times New Roman" w:hAnsi="Times New Roman"/>
          <w:bCs/>
          <w:sz w:val="28"/>
          <w:szCs w:val="28"/>
        </w:rPr>
        <w:t>Положение о режиме занятий в рамках деятельности службы дополнительного образования СОГБУ СРЦН «</w:t>
      </w:r>
      <w:r w:rsidR="00665F4C" w:rsidRPr="001254AF">
        <w:rPr>
          <w:rFonts w:ascii="Times New Roman" w:hAnsi="Times New Roman"/>
          <w:bCs/>
          <w:sz w:val="28"/>
          <w:szCs w:val="28"/>
        </w:rPr>
        <w:t>Яуза</w:t>
      </w:r>
      <w:r w:rsidRPr="001254AF">
        <w:rPr>
          <w:rFonts w:ascii="Times New Roman" w:hAnsi="Times New Roman"/>
          <w:bCs/>
          <w:sz w:val="28"/>
          <w:szCs w:val="28"/>
        </w:rPr>
        <w:t>»</w:t>
      </w:r>
      <w:r w:rsidR="00F37A6E">
        <w:rPr>
          <w:rFonts w:ascii="Times New Roman" w:hAnsi="Times New Roman"/>
          <w:bCs/>
          <w:sz w:val="28"/>
          <w:szCs w:val="28"/>
        </w:rPr>
        <w:t>;</w:t>
      </w:r>
    </w:p>
    <w:p w:rsidR="00F5250D" w:rsidRPr="00F37A6E" w:rsidRDefault="00F5250D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37A6E">
        <w:rPr>
          <w:rFonts w:ascii="Times New Roman" w:hAnsi="Times New Roman"/>
          <w:bCs/>
          <w:sz w:val="28"/>
          <w:szCs w:val="28"/>
        </w:rPr>
        <w:lastRenderedPageBreak/>
        <w:t xml:space="preserve">Положение о правилах приема, порядке и основаниях перевода, </w:t>
      </w:r>
      <w:r w:rsidR="003C3B90" w:rsidRPr="00F37A6E">
        <w:rPr>
          <w:rFonts w:ascii="Times New Roman" w:hAnsi="Times New Roman"/>
          <w:bCs/>
          <w:sz w:val="28"/>
          <w:szCs w:val="28"/>
        </w:rPr>
        <w:t>отчисления и восстановления,</w:t>
      </w:r>
      <w:r w:rsidRPr="00F37A6E">
        <w:rPr>
          <w:rFonts w:ascii="Times New Roman" w:hAnsi="Times New Roman"/>
          <w:bCs/>
          <w:sz w:val="28"/>
          <w:szCs w:val="28"/>
        </w:rPr>
        <w:t xml:space="preserve"> обучающихся в рамках деятельности службы дополнительного образования</w:t>
      </w:r>
      <w:r w:rsidR="007402AE" w:rsidRPr="00F37A6E">
        <w:rPr>
          <w:rFonts w:ascii="Times New Roman" w:hAnsi="Times New Roman"/>
          <w:bCs/>
          <w:sz w:val="28"/>
          <w:szCs w:val="28"/>
        </w:rPr>
        <w:t xml:space="preserve"> </w:t>
      </w:r>
      <w:r w:rsidRPr="00F37A6E">
        <w:rPr>
          <w:rFonts w:ascii="Times New Roman" w:hAnsi="Times New Roman"/>
          <w:bCs/>
          <w:sz w:val="28"/>
          <w:szCs w:val="28"/>
        </w:rPr>
        <w:t>СОГБУ СРЦН «</w:t>
      </w:r>
      <w:r w:rsidR="00665F4C" w:rsidRPr="00F37A6E">
        <w:rPr>
          <w:rFonts w:ascii="Times New Roman" w:hAnsi="Times New Roman"/>
          <w:bCs/>
          <w:sz w:val="28"/>
          <w:szCs w:val="28"/>
        </w:rPr>
        <w:t>Яуза</w:t>
      </w:r>
      <w:r w:rsidRPr="00F37A6E">
        <w:rPr>
          <w:rFonts w:ascii="Times New Roman" w:hAnsi="Times New Roman"/>
          <w:bCs/>
          <w:sz w:val="28"/>
          <w:szCs w:val="28"/>
        </w:rPr>
        <w:t>»</w:t>
      </w:r>
      <w:r w:rsidR="00F37A6E">
        <w:rPr>
          <w:rFonts w:ascii="Times New Roman" w:hAnsi="Times New Roman"/>
          <w:bCs/>
          <w:sz w:val="28"/>
          <w:szCs w:val="28"/>
        </w:rPr>
        <w:t>;</w:t>
      </w:r>
    </w:p>
    <w:p w:rsidR="007402AE" w:rsidRPr="00F37A6E" w:rsidRDefault="007402AE" w:rsidP="007402AE">
      <w:pPr>
        <w:pStyle w:val="a5"/>
        <w:widowControl w:val="0"/>
        <w:numPr>
          <w:ilvl w:val="0"/>
          <w:numId w:val="4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bookmarkStart w:id="3" w:name="_GoBack"/>
      <w:bookmarkEnd w:id="3"/>
      <w:r w:rsidRPr="00F37A6E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C572F9">
        <w:rPr>
          <w:rFonts w:ascii="Times New Roman" w:hAnsi="Times New Roman"/>
          <w:bCs/>
          <w:sz w:val="28"/>
          <w:szCs w:val="28"/>
        </w:rPr>
        <w:t xml:space="preserve">о формах, периодичности и порядке текущего контроля успеваемости и промежуточной аттестации обучающихся </w:t>
      </w:r>
      <w:r w:rsidRPr="00F37A6E">
        <w:rPr>
          <w:rFonts w:ascii="Times New Roman" w:hAnsi="Times New Roman"/>
          <w:bCs/>
          <w:sz w:val="28"/>
          <w:szCs w:val="28"/>
        </w:rPr>
        <w:t>СОГБУ СРЦН «</w:t>
      </w:r>
      <w:r w:rsidR="00665F4C" w:rsidRPr="00F37A6E">
        <w:rPr>
          <w:rFonts w:ascii="Times New Roman" w:hAnsi="Times New Roman"/>
          <w:bCs/>
          <w:sz w:val="28"/>
          <w:szCs w:val="28"/>
        </w:rPr>
        <w:t>Яуза»</w:t>
      </w:r>
      <w:r w:rsidR="00F37A6E">
        <w:rPr>
          <w:rFonts w:ascii="Times New Roman" w:hAnsi="Times New Roman"/>
          <w:bCs/>
          <w:sz w:val="28"/>
          <w:szCs w:val="28"/>
        </w:rPr>
        <w:t>;</w:t>
      </w:r>
    </w:p>
    <w:p w:rsidR="00FC7855" w:rsidRDefault="003C3B90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у</w:t>
      </w:r>
      <w:r w:rsidR="007402AE" w:rsidRPr="00F37A6E">
        <w:rPr>
          <w:rFonts w:ascii="Times New Roman" w:hAnsi="Times New Roman"/>
          <w:spacing w:val="-3"/>
          <w:sz w:val="28"/>
          <w:szCs w:val="28"/>
        </w:rPr>
        <w:t>чебный план</w:t>
      </w:r>
      <w:r w:rsidR="00FC7855">
        <w:rPr>
          <w:rFonts w:ascii="Times New Roman" w:hAnsi="Times New Roman"/>
          <w:spacing w:val="-3"/>
          <w:sz w:val="28"/>
          <w:szCs w:val="28"/>
        </w:rPr>
        <w:t>;</w:t>
      </w:r>
    </w:p>
    <w:p w:rsidR="00FC7855" w:rsidRDefault="003C3B90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к</w:t>
      </w:r>
      <w:r w:rsidR="00FC7855">
        <w:rPr>
          <w:rFonts w:ascii="Times New Roman" w:hAnsi="Times New Roman"/>
          <w:spacing w:val="-3"/>
          <w:sz w:val="28"/>
          <w:szCs w:val="28"/>
        </w:rPr>
        <w:t>алендарно-учебный график;</w:t>
      </w:r>
      <w:r w:rsidR="007402AE" w:rsidRPr="00F37A6E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F5250D" w:rsidRPr="00F37A6E" w:rsidRDefault="007402AE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F37A6E">
        <w:rPr>
          <w:rFonts w:ascii="Times New Roman" w:hAnsi="Times New Roman"/>
          <w:spacing w:val="-3"/>
          <w:sz w:val="28"/>
          <w:szCs w:val="28"/>
        </w:rPr>
        <w:t>расписание занятий</w:t>
      </w:r>
      <w:r w:rsidR="003C3B90">
        <w:rPr>
          <w:rFonts w:ascii="Times New Roman" w:hAnsi="Times New Roman"/>
          <w:spacing w:val="-3"/>
          <w:sz w:val="28"/>
          <w:szCs w:val="28"/>
        </w:rPr>
        <w:t>;</w:t>
      </w:r>
    </w:p>
    <w:p w:rsidR="00563669" w:rsidRPr="00F37A6E" w:rsidRDefault="003C3B90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</w:t>
      </w:r>
      <w:r w:rsidR="00563669" w:rsidRPr="00F37A6E">
        <w:rPr>
          <w:rFonts w:ascii="Times New Roman" w:hAnsi="Times New Roman"/>
          <w:spacing w:val="-3"/>
          <w:sz w:val="28"/>
          <w:szCs w:val="28"/>
        </w:rPr>
        <w:t>лан работы службы дополнительного образования СОГБУ СРЦН «</w:t>
      </w:r>
      <w:r w:rsidR="00DD278B" w:rsidRPr="00F37A6E">
        <w:rPr>
          <w:rFonts w:ascii="Times New Roman" w:hAnsi="Times New Roman"/>
          <w:bCs/>
          <w:sz w:val="28"/>
          <w:szCs w:val="28"/>
        </w:rPr>
        <w:t>Яуза</w:t>
      </w:r>
      <w:r w:rsidR="00563669" w:rsidRPr="00F37A6E">
        <w:rPr>
          <w:rFonts w:ascii="Times New Roman" w:hAnsi="Times New Roman"/>
          <w:spacing w:val="-3"/>
          <w:sz w:val="28"/>
          <w:szCs w:val="28"/>
        </w:rPr>
        <w:t>»;</w:t>
      </w:r>
    </w:p>
    <w:p w:rsidR="003C3B90" w:rsidRDefault="00563669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F37A6E">
        <w:rPr>
          <w:rFonts w:ascii="Times New Roman" w:hAnsi="Times New Roman"/>
          <w:spacing w:val="-3"/>
          <w:sz w:val="28"/>
          <w:szCs w:val="28"/>
        </w:rPr>
        <w:t xml:space="preserve">приказы по </w:t>
      </w:r>
      <w:r w:rsidR="007402AE" w:rsidRPr="00F37A6E">
        <w:rPr>
          <w:rFonts w:ascii="Times New Roman" w:hAnsi="Times New Roman"/>
          <w:spacing w:val="-3"/>
          <w:sz w:val="28"/>
          <w:szCs w:val="28"/>
        </w:rPr>
        <w:t>деятельности службы дополнительного образования</w:t>
      </w:r>
      <w:r w:rsidRPr="00F37A6E">
        <w:rPr>
          <w:rFonts w:ascii="Times New Roman" w:hAnsi="Times New Roman"/>
          <w:spacing w:val="-3"/>
          <w:sz w:val="28"/>
          <w:szCs w:val="28"/>
        </w:rPr>
        <w:t xml:space="preserve"> СОГБУ СРЦН «</w:t>
      </w:r>
      <w:r w:rsidR="00DD278B" w:rsidRPr="00F37A6E">
        <w:rPr>
          <w:rFonts w:ascii="Times New Roman" w:hAnsi="Times New Roman"/>
          <w:bCs/>
          <w:sz w:val="28"/>
          <w:szCs w:val="28"/>
        </w:rPr>
        <w:t>Яуза</w:t>
      </w:r>
      <w:r w:rsidRPr="00F37A6E">
        <w:rPr>
          <w:rFonts w:ascii="Times New Roman" w:hAnsi="Times New Roman"/>
          <w:spacing w:val="-3"/>
          <w:sz w:val="28"/>
          <w:szCs w:val="28"/>
        </w:rPr>
        <w:t>»</w:t>
      </w:r>
      <w:r w:rsidR="003C3B90">
        <w:rPr>
          <w:rFonts w:ascii="Times New Roman" w:hAnsi="Times New Roman"/>
          <w:spacing w:val="-3"/>
          <w:sz w:val="28"/>
          <w:szCs w:val="28"/>
        </w:rPr>
        <w:t>;</w:t>
      </w:r>
    </w:p>
    <w:p w:rsidR="00563669" w:rsidRDefault="00563669" w:rsidP="00D9779A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F37A6E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6403A">
        <w:rPr>
          <w:rFonts w:ascii="Times New Roman" w:hAnsi="Times New Roman"/>
          <w:spacing w:val="-3"/>
          <w:sz w:val="28"/>
          <w:szCs w:val="28"/>
        </w:rPr>
        <w:t xml:space="preserve">журнал учета </w:t>
      </w:r>
      <w:r w:rsidRPr="00F37A6E">
        <w:rPr>
          <w:rFonts w:ascii="Times New Roman" w:hAnsi="Times New Roman"/>
          <w:spacing w:val="-3"/>
          <w:sz w:val="28"/>
          <w:szCs w:val="28"/>
        </w:rPr>
        <w:t>приказов</w:t>
      </w:r>
      <w:r w:rsidR="007F5419">
        <w:rPr>
          <w:rFonts w:ascii="Times New Roman" w:hAnsi="Times New Roman"/>
          <w:spacing w:val="-3"/>
          <w:sz w:val="28"/>
          <w:szCs w:val="28"/>
        </w:rPr>
        <w:t>.</w:t>
      </w:r>
    </w:p>
    <w:p w:rsidR="00563669" w:rsidRPr="00FD4CAA" w:rsidRDefault="00F37A6E" w:rsidP="00D9779A">
      <w:pPr>
        <w:shd w:val="clear" w:color="auto" w:fill="FFFFFF"/>
        <w:tabs>
          <w:tab w:val="left" w:pos="851"/>
          <w:tab w:val="left" w:pos="1104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FD4CAA">
        <w:rPr>
          <w:rFonts w:ascii="Times New Roman" w:hAnsi="Times New Roman"/>
          <w:spacing w:val="-3"/>
          <w:sz w:val="28"/>
          <w:szCs w:val="28"/>
        </w:rPr>
        <w:t>6</w:t>
      </w:r>
      <w:r w:rsidR="00563669" w:rsidRPr="00FD4CAA">
        <w:rPr>
          <w:rFonts w:ascii="Times New Roman" w:hAnsi="Times New Roman"/>
          <w:spacing w:val="-3"/>
          <w:sz w:val="28"/>
          <w:szCs w:val="28"/>
        </w:rPr>
        <w:t>.2. Должностные инструкции сотрудников Службы.</w:t>
      </w:r>
    </w:p>
    <w:p w:rsidR="00563669" w:rsidRPr="00F37A6E" w:rsidRDefault="00F37A6E" w:rsidP="00D9779A">
      <w:pPr>
        <w:shd w:val="clear" w:color="auto" w:fill="FFFFFF"/>
        <w:tabs>
          <w:tab w:val="left" w:pos="709"/>
          <w:tab w:val="left" w:pos="1406"/>
        </w:tabs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F37A6E">
        <w:rPr>
          <w:rFonts w:ascii="Times New Roman" w:hAnsi="Times New Roman"/>
          <w:spacing w:val="-3"/>
          <w:sz w:val="28"/>
          <w:szCs w:val="28"/>
        </w:rPr>
        <w:t>6</w:t>
      </w:r>
      <w:r w:rsidR="00563669" w:rsidRPr="00F37A6E">
        <w:rPr>
          <w:rFonts w:ascii="Times New Roman" w:hAnsi="Times New Roman"/>
          <w:spacing w:val="-3"/>
          <w:sz w:val="28"/>
          <w:szCs w:val="28"/>
        </w:rPr>
        <w:t>.3. Документация сотрудников Службы, обязательная к ведению:</w:t>
      </w:r>
    </w:p>
    <w:p w:rsidR="00563669" w:rsidRPr="00F37A6E" w:rsidRDefault="00563669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714" w:hanging="714"/>
        <w:jc w:val="both"/>
        <w:rPr>
          <w:rFonts w:ascii="Times New Roman" w:hAnsi="Times New Roman"/>
          <w:spacing w:val="-3"/>
          <w:sz w:val="28"/>
          <w:szCs w:val="28"/>
        </w:rPr>
      </w:pPr>
      <w:r w:rsidRPr="00F37A6E">
        <w:rPr>
          <w:rFonts w:ascii="Times New Roman" w:hAnsi="Times New Roman"/>
          <w:spacing w:val="-3"/>
          <w:sz w:val="28"/>
          <w:szCs w:val="28"/>
        </w:rPr>
        <w:t xml:space="preserve">журнал учета работы </w:t>
      </w:r>
      <w:r w:rsidR="007F5419">
        <w:rPr>
          <w:rFonts w:ascii="Times New Roman" w:hAnsi="Times New Roman"/>
          <w:spacing w:val="-3"/>
          <w:sz w:val="28"/>
          <w:szCs w:val="28"/>
        </w:rPr>
        <w:t>педагога дополнительного образования</w:t>
      </w:r>
      <w:r w:rsidRPr="00F37A6E">
        <w:rPr>
          <w:rFonts w:ascii="Times New Roman" w:hAnsi="Times New Roman"/>
          <w:spacing w:val="-3"/>
          <w:sz w:val="28"/>
          <w:szCs w:val="28"/>
        </w:rPr>
        <w:t>;</w:t>
      </w:r>
    </w:p>
    <w:p w:rsidR="00563669" w:rsidRPr="00F37A6E" w:rsidRDefault="00705282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714" w:hanging="71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учебно</w:t>
      </w:r>
      <w:r w:rsidR="00563669" w:rsidRPr="00F37A6E">
        <w:rPr>
          <w:rFonts w:ascii="Times New Roman" w:hAnsi="Times New Roman"/>
          <w:spacing w:val="-3"/>
          <w:sz w:val="28"/>
          <w:szCs w:val="28"/>
        </w:rPr>
        <w:t>-тематический план;</w:t>
      </w:r>
    </w:p>
    <w:p w:rsidR="00563669" w:rsidRPr="00F37A6E" w:rsidRDefault="00563669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 w:rsidRPr="00F37A6E">
        <w:rPr>
          <w:rFonts w:ascii="Times New Roman" w:hAnsi="Times New Roman"/>
          <w:spacing w:val="-3"/>
          <w:sz w:val="28"/>
          <w:szCs w:val="28"/>
        </w:rPr>
        <w:t>протокол промежуточной и</w:t>
      </w:r>
      <w:r w:rsidR="007F5419">
        <w:rPr>
          <w:rFonts w:ascii="Times New Roman" w:hAnsi="Times New Roman"/>
          <w:spacing w:val="-3"/>
          <w:sz w:val="28"/>
          <w:szCs w:val="28"/>
        </w:rPr>
        <w:t>ли</w:t>
      </w:r>
      <w:r w:rsidRPr="00F37A6E">
        <w:rPr>
          <w:rFonts w:ascii="Times New Roman" w:hAnsi="Times New Roman"/>
          <w:spacing w:val="-3"/>
          <w:sz w:val="28"/>
          <w:szCs w:val="28"/>
        </w:rPr>
        <w:t xml:space="preserve"> итоговой аттестации обучающихся объединения;</w:t>
      </w:r>
    </w:p>
    <w:p w:rsidR="00563669" w:rsidRPr="00F37A6E" w:rsidRDefault="00286D38" w:rsidP="00D9779A">
      <w:pPr>
        <w:pStyle w:val="a5"/>
        <w:numPr>
          <w:ilvl w:val="0"/>
          <w:numId w:val="21"/>
        </w:numPr>
        <w:shd w:val="clear" w:color="auto" w:fill="FFFFFF"/>
        <w:tabs>
          <w:tab w:val="left" w:pos="284"/>
          <w:tab w:val="left" w:pos="1406"/>
        </w:tabs>
        <w:spacing w:after="0" w:line="240" w:lineRule="auto"/>
        <w:ind w:left="284" w:hanging="284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материально-техническое и </w:t>
      </w:r>
      <w:r w:rsidR="00563669" w:rsidRPr="00F37A6E">
        <w:rPr>
          <w:rFonts w:ascii="Times New Roman" w:hAnsi="Times New Roman"/>
          <w:spacing w:val="-3"/>
          <w:sz w:val="28"/>
          <w:szCs w:val="28"/>
        </w:rPr>
        <w:t>методическое обеспечение деятельности объединения в соответствии с программой.</w:t>
      </w:r>
    </w:p>
    <w:p w:rsidR="007F5419" w:rsidRPr="007F5419" w:rsidRDefault="007F5419" w:rsidP="007F5419">
      <w:pPr>
        <w:pStyle w:val="a5"/>
        <w:spacing w:after="0" w:line="240" w:lineRule="auto"/>
        <w:jc w:val="left"/>
        <w:rPr>
          <w:rFonts w:ascii="Times New Roman" w:hAnsi="Times New Roman"/>
          <w:spacing w:val="-3"/>
          <w:sz w:val="28"/>
          <w:szCs w:val="28"/>
        </w:rPr>
      </w:pPr>
      <w:r w:rsidRPr="007F5419">
        <w:rPr>
          <w:rFonts w:ascii="Times New Roman" w:hAnsi="Times New Roman"/>
          <w:spacing w:val="-3"/>
          <w:sz w:val="28"/>
          <w:szCs w:val="28"/>
        </w:rPr>
        <w:t xml:space="preserve">Срок хранения документации </w:t>
      </w:r>
      <w:r>
        <w:rPr>
          <w:rFonts w:ascii="Times New Roman" w:hAnsi="Times New Roman"/>
          <w:spacing w:val="-3"/>
          <w:sz w:val="28"/>
          <w:szCs w:val="28"/>
        </w:rPr>
        <w:t xml:space="preserve">– </w:t>
      </w:r>
      <w:r w:rsidR="00573F9C">
        <w:rPr>
          <w:rFonts w:ascii="Times New Roman" w:hAnsi="Times New Roman"/>
          <w:spacing w:val="-3"/>
          <w:sz w:val="28"/>
          <w:szCs w:val="28"/>
        </w:rPr>
        <w:t>3</w:t>
      </w:r>
      <w:r>
        <w:rPr>
          <w:rFonts w:ascii="Times New Roman" w:hAnsi="Times New Roman"/>
          <w:spacing w:val="-3"/>
          <w:sz w:val="28"/>
          <w:szCs w:val="28"/>
        </w:rPr>
        <w:t xml:space="preserve"> год</w:t>
      </w:r>
      <w:r w:rsidR="00573F9C"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2A3B00" w:rsidRPr="006D60E3" w:rsidRDefault="002A3B00" w:rsidP="006D60E3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A3B00" w:rsidRPr="006D60E3" w:rsidSect="000434F9">
      <w:headerReference w:type="default" r:id="rId7"/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A9" w:rsidRDefault="008F72A9" w:rsidP="001C73F4">
      <w:pPr>
        <w:spacing w:after="0" w:line="240" w:lineRule="auto"/>
      </w:pPr>
      <w:r>
        <w:separator/>
      </w:r>
    </w:p>
  </w:endnote>
  <w:endnote w:type="continuationSeparator" w:id="0">
    <w:p w:rsidR="008F72A9" w:rsidRDefault="008F72A9" w:rsidP="001C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492902"/>
      <w:docPartObj>
        <w:docPartGallery w:val="Page Numbers (Bottom of Page)"/>
        <w:docPartUnique/>
      </w:docPartObj>
    </w:sdtPr>
    <w:sdtEndPr/>
    <w:sdtContent>
      <w:p w:rsidR="001C73F4" w:rsidRDefault="001C73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B90">
          <w:rPr>
            <w:noProof/>
          </w:rPr>
          <w:t>8</w:t>
        </w:r>
        <w:r>
          <w:fldChar w:fldCharType="end"/>
        </w:r>
      </w:p>
    </w:sdtContent>
  </w:sdt>
  <w:p w:rsidR="001C73F4" w:rsidRDefault="001C73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A9" w:rsidRDefault="008F72A9" w:rsidP="001C73F4">
      <w:pPr>
        <w:spacing w:after="0" w:line="240" w:lineRule="auto"/>
      </w:pPr>
      <w:r>
        <w:separator/>
      </w:r>
    </w:p>
  </w:footnote>
  <w:footnote w:type="continuationSeparator" w:id="0">
    <w:p w:rsidR="008F72A9" w:rsidRDefault="008F72A9" w:rsidP="001C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97" w:rsidRPr="00650897" w:rsidRDefault="00650897" w:rsidP="00650897">
    <w:pPr>
      <w:pStyle w:val="a8"/>
      <w:ind w:left="680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761D"/>
    <w:multiLevelType w:val="hybridMultilevel"/>
    <w:tmpl w:val="0B1C6F96"/>
    <w:lvl w:ilvl="0" w:tplc="2D6CD908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A5764"/>
    <w:multiLevelType w:val="multilevel"/>
    <w:tmpl w:val="B52C05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355664"/>
    <w:multiLevelType w:val="hybridMultilevel"/>
    <w:tmpl w:val="F1D6657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22867"/>
    <w:multiLevelType w:val="hybridMultilevel"/>
    <w:tmpl w:val="5F3CEA9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37F58"/>
    <w:multiLevelType w:val="hybridMultilevel"/>
    <w:tmpl w:val="74EE55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36552"/>
    <w:multiLevelType w:val="hybridMultilevel"/>
    <w:tmpl w:val="1EC4AEB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E61B1"/>
    <w:multiLevelType w:val="hybridMultilevel"/>
    <w:tmpl w:val="0B02B5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D60FE"/>
    <w:multiLevelType w:val="hybridMultilevel"/>
    <w:tmpl w:val="8A30CC6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544A"/>
    <w:multiLevelType w:val="hybridMultilevel"/>
    <w:tmpl w:val="41442C1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722E"/>
    <w:multiLevelType w:val="hybridMultilevel"/>
    <w:tmpl w:val="2594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2CDA"/>
    <w:multiLevelType w:val="multilevel"/>
    <w:tmpl w:val="AC805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DDA07DB"/>
    <w:multiLevelType w:val="hybridMultilevel"/>
    <w:tmpl w:val="09C426A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B14B7"/>
    <w:multiLevelType w:val="hybridMultilevel"/>
    <w:tmpl w:val="AE986E80"/>
    <w:lvl w:ilvl="0" w:tplc="2D6CD908">
      <w:start w:val="1"/>
      <w:numFmt w:val="bullet"/>
      <w:lvlText w:val="-"/>
      <w:lvlJc w:val="left"/>
      <w:pPr>
        <w:ind w:left="106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276316"/>
    <w:multiLevelType w:val="hybridMultilevel"/>
    <w:tmpl w:val="24E48AA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92D95"/>
    <w:multiLevelType w:val="hybridMultilevel"/>
    <w:tmpl w:val="AE905B1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E0336"/>
    <w:multiLevelType w:val="hybridMultilevel"/>
    <w:tmpl w:val="DEF4F33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A1AD2"/>
    <w:multiLevelType w:val="hybridMultilevel"/>
    <w:tmpl w:val="2A6CDBD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2287F"/>
    <w:multiLevelType w:val="hybridMultilevel"/>
    <w:tmpl w:val="9D6A68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35079"/>
    <w:multiLevelType w:val="hybridMultilevel"/>
    <w:tmpl w:val="0ABE881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B5635"/>
    <w:multiLevelType w:val="hybridMultilevel"/>
    <w:tmpl w:val="CF4ACCF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92BB4"/>
    <w:multiLevelType w:val="hybridMultilevel"/>
    <w:tmpl w:val="A920CC2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D9B"/>
    <w:multiLevelType w:val="multilevel"/>
    <w:tmpl w:val="F73A1C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56A24E61"/>
    <w:multiLevelType w:val="hybridMultilevel"/>
    <w:tmpl w:val="3ACAC8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5B12"/>
    <w:multiLevelType w:val="multilevel"/>
    <w:tmpl w:val="8CCA9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AA1138B"/>
    <w:multiLevelType w:val="hybridMultilevel"/>
    <w:tmpl w:val="026C57B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206E4"/>
    <w:multiLevelType w:val="hybridMultilevel"/>
    <w:tmpl w:val="1A66438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47CC7"/>
    <w:multiLevelType w:val="multilevel"/>
    <w:tmpl w:val="F012703A"/>
    <w:lvl w:ilvl="0">
      <w:start w:val="1"/>
      <w:numFmt w:val="decimal"/>
      <w:lvlText w:val="%1."/>
      <w:legacy w:legacy="1" w:legacySpace="0" w:legacyIndent="509"/>
      <w:lvlJc w:val="left"/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02777F4"/>
    <w:multiLevelType w:val="hybridMultilevel"/>
    <w:tmpl w:val="AA08A71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42746"/>
    <w:multiLevelType w:val="hybridMultilevel"/>
    <w:tmpl w:val="EA569EB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926B3"/>
    <w:multiLevelType w:val="multilevel"/>
    <w:tmpl w:val="AC805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8351328"/>
    <w:multiLevelType w:val="hybridMultilevel"/>
    <w:tmpl w:val="50C4099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13D52"/>
    <w:multiLevelType w:val="multilevel"/>
    <w:tmpl w:val="7B0AB32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A603766"/>
    <w:multiLevelType w:val="hybridMultilevel"/>
    <w:tmpl w:val="2766D17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B0D6D"/>
    <w:multiLevelType w:val="hybridMultilevel"/>
    <w:tmpl w:val="6A96713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ED7D7A"/>
    <w:multiLevelType w:val="hybridMultilevel"/>
    <w:tmpl w:val="E6AAA17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A64FE"/>
    <w:multiLevelType w:val="multilevel"/>
    <w:tmpl w:val="4BA69A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8B0F41"/>
    <w:multiLevelType w:val="multilevel"/>
    <w:tmpl w:val="D492A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A71610"/>
    <w:multiLevelType w:val="hybridMultilevel"/>
    <w:tmpl w:val="1C2AD8D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CB18CD"/>
    <w:multiLevelType w:val="hybridMultilevel"/>
    <w:tmpl w:val="29B8FE2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36A74"/>
    <w:multiLevelType w:val="hybridMultilevel"/>
    <w:tmpl w:val="6E786C1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8"/>
  </w:num>
  <w:num w:numId="4">
    <w:abstractNumId w:val="39"/>
  </w:num>
  <w:num w:numId="5">
    <w:abstractNumId w:val="26"/>
  </w:num>
  <w:num w:numId="6">
    <w:abstractNumId w:val="10"/>
  </w:num>
  <w:num w:numId="7">
    <w:abstractNumId w:val="29"/>
  </w:num>
  <w:num w:numId="8">
    <w:abstractNumId w:val="19"/>
  </w:num>
  <w:num w:numId="9">
    <w:abstractNumId w:val="4"/>
  </w:num>
  <w:num w:numId="10">
    <w:abstractNumId w:val="34"/>
  </w:num>
  <w:num w:numId="11">
    <w:abstractNumId w:val="7"/>
  </w:num>
  <w:num w:numId="12">
    <w:abstractNumId w:val="38"/>
  </w:num>
  <w:num w:numId="13">
    <w:abstractNumId w:val="0"/>
  </w:num>
  <w:num w:numId="14">
    <w:abstractNumId w:val="2"/>
  </w:num>
  <w:num w:numId="15">
    <w:abstractNumId w:val="18"/>
  </w:num>
  <w:num w:numId="16">
    <w:abstractNumId w:val="8"/>
  </w:num>
  <w:num w:numId="17">
    <w:abstractNumId w:val="17"/>
  </w:num>
  <w:num w:numId="18">
    <w:abstractNumId w:val="27"/>
  </w:num>
  <w:num w:numId="19">
    <w:abstractNumId w:val="20"/>
  </w:num>
  <w:num w:numId="20">
    <w:abstractNumId w:val="25"/>
  </w:num>
  <w:num w:numId="21">
    <w:abstractNumId w:val="22"/>
  </w:num>
  <w:num w:numId="22">
    <w:abstractNumId w:val="23"/>
  </w:num>
  <w:num w:numId="23">
    <w:abstractNumId w:val="3"/>
  </w:num>
  <w:num w:numId="24">
    <w:abstractNumId w:val="15"/>
  </w:num>
  <w:num w:numId="25">
    <w:abstractNumId w:val="14"/>
  </w:num>
  <w:num w:numId="26">
    <w:abstractNumId w:val="35"/>
  </w:num>
  <w:num w:numId="27">
    <w:abstractNumId w:val="21"/>
  </w:num>
  <w:num w:numId="28">
    <w:abstractNumId w:val="13"/>
  </w:num>
  <w:num w:numId="29">
    <w:abstractNumId w:val="12"/>
  </w:num>
  <w:num w:numId="30">
    <w:abstractNumId w:val="37"/>
  </w:num>
  <w:num w:numId="31">
    <w:abstractNumId w:val="33"/>
  </w:num>
  <w:num w:numId="32">
    <w:abstractNumId w:val="5"/>
  </w:num>
  <w:num w:numId="33">
    <w:abstractNumId w:val="16"/>
  </w:num>
  <w:num w:numId="34">
    <w:abstractNumId w:val="1"/>
  </w:num>
  <w:num w:numId="35">
    <w:abstractNumId w:val="6"/>
  </w:num>
  <w:num w:numId="36">
    <w:abstractNumId w:val="32"/>
  </w:num>
  <w:num w:numId="37">
    <w:abstractNumId w:val="31"/>
  </w:num>
  <w:num w:numId="38">
    <w:abstractNumId w:val="24"/>
  </w:num>
  <w:num w:numId="39">
    <w:abstractNumId w:val="1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F9A"/>
    <w:rsid w:val="00015B4F"/>
    <w:rsid w:val="000434F9"/>
    <w:rsid w:val="00094654"/>
    <w:rsid w:val="001254AF"/>
    <w:rsid w:val="00154BB4"/>
    <w:rsid w:val="001748C9"/>
    <w:rsid w:val="001C3F74"/>
    <w:rsid w:val="001C73F4"/>
    <w:rsid w:val="001E3805"/>
    <w:rsid w:val="00202B3A"/>
    <w:rsid w:val="00215459"/>
    <w:rsid w:val="0026403A"/>
    <w:rsid w:val="0028290D"/>
    <w:rsid w:val="00286D38"/>
    <w:rsid w:val="002A3B00"/>
    <w:rsid w:val="0033691E"/>
    <w:rsid w:val="003A2F29"/>
    <w:rsid w:val="003C3B90"/>
    <w:rsid w:val="003D0F38"/>
    <w:rsid w:val="0043640E"/>
    <w:rsid w:val="00437636"/>
    <w:rsid w:val="0048520E"/>
    <w:rsid w:val="0049667F"/>
    <w:rsid w:val="004C6C77"/>
    <w:rsid w:val="004E1F7D"/>
    <w:rsid w:val="004E5873"/>
    <w:rsid w:val="005278C3"/>
    <w:rsid w:val="00534D58"/>
    <w:rsid w:val="00552E1B"/>
    <w:rsid w:val="00563669"/>
    <w:rsid w:val="00573F9C"/>
    <w:rsid w:val="00584857"/>
    <w:rsid w:val="0059520F"/>
    <w:rsid w:val="00650897"/>
    <w:rsid w:val="00665F4C"/>
    <w:rsid w:val="006806DD"/>
    <w:rsid w:val="006A4EEE"/>
    <w:rsid w:val="006B1188"/>
    <w:rsid w:val="006D60E3"/>
    <w:rsid w:val="00705282"/>
    <w:rsid w:val="007402AE"/>
    <w:rsid w:val="00747151"/>
    <w:rsid w:val="007A6DE8"/>
    <w:rsid w:val="007B728B"/>
    <w:rsid w:val="007F5419"/>
    <w:rsid w:val="00801308"/>
    <w:rsid w:val="008F72A9"/>
    <w:rsid w:val="00911605"/>
    <w:rsid w:val="009654F0"/>
    <w:rsid w:val="009A61F4"/>
    <w:rsid w:val="009C6BC4"/>
    <w:rsid w:val="009F5A0B"/>
    <w:rsid w:val="00A359FE"/>
    <w:rsid w:val="00A54208"/>
    <w:rsid w:val="00A856C1"/>
    <w:rsid w:val="00A92450"/>
    <w:rsid w:val="00AF1217"/>
    <w:rsid w:val="00AF1FC8"/>
    <w:rsid w:val="00B451BB"/>
    <w:rsid w:val="00C05297"/>
    <w:rsid w:val="00C572F9"/>
    <w:rsid w:val="00C83703"/>
    <w:rsid w:val="00D04ED4"/>
    <w:rsid w:val="00D469E9"/>
    <w:rsid w:val="00D778FD"/>
    <w:rsid w:val="00D91A03"/>
    <w:rsid w:val="00D9779A"/>
    <w:rsid w:val="00DD278B"/>
    <w:rsid w:val="00DE4575"/>
    <w:rsid w:val="00E01978"/>
    <w:rsid w:val="00E01C43"/>
    <w:rsid w:val="00E076BE"/>
    <w:rsid w:val="00E83FF4"/>
    <w:rsid w:val="00E86F9A"/>
    <w:rsid w:val="00EC5744"/>
    <w:rsid w:val="00F37A6E"/>
    <w:rsid w:val="00F45988"/>
    <w:rsid w:val="00F5250D"/>
    <w:rsid w:val="00FB2981"/>
    <w:rsid w:val="00FC7855"/>
    <w:rsid w:val="00FD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CE8A9-1072-41A6-8BB9-E91AF44E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6F9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F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E076BE"/>
    <w:rPr>
      <w:sz w:val="24"/>
    </w:rPr>
  </w:style>
  <w:style w:type="paragraph" w:styleId="a4">
    <w:name w:val="Body Text Indent"/>
    <w:basedOn w:val="a"/>
    <w:link w:val="a3"/>
    <w:rsid w:val="00E076BE"/>
    <w:pPr>
      <w:spacing w:after="0" w:line="240" w:lineRule="auto"/>
      <w:ind w:left="342"/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E076B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63669"/>
    <w:pPr>
      <w:ind w:left="720"/>
      <w:contextualSpacing/>
      <w:jc w:val="center"/>
    </w:pPr>
  </w:style>
  <w:style w:type="paragraph" w:styleId="a6">
    <w:name w:val="Normal (Web)"/>
    <w:basedOn w:val="a"/>
    <w:rsid w:val="005636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563669"/>
    <w:rPr>
      <w:b/>
      <w:bCs/>
    </w:rPr>
  </w:style>
  <w:style w:type="paragraph" w:customStyle="1" w:styleId="ConsPlusNormal">
    <w:name w:val="ConsPlusNormal"/>
    <w:rsid w:val="00563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95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520F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9520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FontStyle15">
    <w:name w:val="Font Style15"/>
    <w:rsid w:val="0059520F"/>
    <w:rPr>
      <w:rFonts w:ascii="Times New Roman" w:hAnsi="Times New Roman" w:cs="Times New Roman" w:hint="default"/>
      <w:sz w:val="20"/>
      <w:szCs w:val="20"/>
    </w:rPr>
  </w:style>
  <w:style w:type="paragraph" w:styleId="a8">
    <w:name w:val="header"/>
    <w:basedOn w:val="a"/>
    <w:link w:val="a9"/>
    <w:rsid w:val="006D6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D60E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rsid w:val="006D60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4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1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3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49</cp:revision>
  <cp:lastPrinted>2019-10-02T13:55:00Z</cp:lastPrinted>
  <dcterms:created xsi:type="dcterms:W3CDTF">2016-04-21T08:35:00Z</dcterms:created>
  <dcterms:modified xsi:type="dcterms:W3CDTF">2021-11-16T08:33:00Z</dcterms:modified>
</cp:coreProperties>
</file>